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1B1B1B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1B1B1B"/>
          <w:spacing w:val="0"/>
          <w:sz w:val="44"/>
          <w:szCs w:val="44"/>
          <w:shd w:val="clear" w:color="auto" w:fill="auto"/>
          <w:lang w:val="en-US" w:eastAsia="zh-CN"/>
        </w:rPr>
        <w:t>浈江区人社局成功调解欠薪案件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因被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浈江区尚舍家居中心拖欠工资1754元，</w:t>
      </w:r>
      <w:r>
        <w:rPr>
          <w:rFonts w:hint="eastAsia" w:cs="仿宋_GB2312"/>
          <w:sz w:val="32"/>
          <w:szCs w:val="32"/>
          <w:lang w:val="en-US" w:eastAsia="zh-CN"/>
        </w:rPr>
        <w:t>肖某某来到浈江人社局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投诉该公司。浈江区人社局办案人员根据肖某某提供的相关投诉材料，立即前往该公司所在地开展调查，找到</w:t>
      </w:r>
      <w:bookmarkStart w:id="0" w:name="_GoBack"/>
      <w:bookmarkEnd w:id="0"/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该公司负责人后，办案人员通过讲解相关政策和宣讲相关法律，对双方进行耐心细致调解。最终老板同意结清工资并通过微信转款，案件得到圆满解决。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829310</wp:posOffset>
            </wp:positionH>
            <wp:positionV relativeFrom="paragraph">
              <wp:posOffset>485775</wp:posOffset>
            </wp:positionV>
            <wp:extent cx="3737610" cy="4386580"/>
            <wp:effectExtent l="0" t="0" r="15240" b="13970"/>
            <wp:wrapSquare wrapText="bothSides"/>
            <wp:docPr id="1" name="图片 1" descr="ee1bde26b35cb6a4d6107328f3db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1bde26b35cb6a4d6107328f3db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E2"/>
    <w:rsid w:val="006C26DF"/>
    <w:rsid w:val="0090442F"/>
    <w:rsid w:val="00AA74C6"/>
    <w:rsid w:val="011A0C82"/>
    <w:rsid w:val="013413CA"/>
    <w:rsid w:val="016F0716"/>
    <w:rsid w:val="01700C80"/>
    <w:rsid w:val="022037DD"/>
    <w:rsid w:val="029753FA"/>
    <w:rsid w:val="03150356"/>
    <w:rsid w:val="03787573"/>
    <w:rsid w:val="03B233A1"/>
    <w:rsid w:val="03BC358A"/>
    <w:rsid w:val="04152693"/>
    <w:rsid w:val="04E56EDE"/>
    <w:rsid w:val="05751E10"/>
    <w:rsid w:val="059735A9"/>
    <w:rsid w:val="07081C2C"/>
    <w:rsid w:val="07185E2D"/>
    <w:rsid w:val="077B2EE5"/>
    <w:rsid w:val="07DE1F54"/>
    <w:rsid w:val="08182FA6"/>
    <w:rsid w:val="08666F97"/>
    <w:rsid w:val="087C1895"/>
    <w:rsid w:val="08BF27C5"/>
    <w:rsid w:val="08F00593"/>
    <w:rsid w:val="090B47DE"/>
    <w:rsid w:val="091A485D"/>
    <w:rsid w:val="098F070F"/>
    <w:rsid w:val="09E60709"/>
    <w:rsid w:val="0A2C78C4"/>
    <w:rsid w:val="0A3F3DA5"/>
    <w:rsid w:val="0AF41E4D"/>
    <w:rsid w:val="0B303C7D"/>
    <w:rsid w:val="0B5F0BF9"/>
    <w:rsid w:val="0C356D82"/>
    <w:rsid w:val="0D2522DB"/>
    <w:rsid w:val="0D4E4909"/>
    <w:rsid w:val="0DE0006F"/>
    <w:rsid w:val="0DFC2937"/>
    <w:rsid w:val="0E1D5F53"/>
    <w:rsid w:val="0E2D0E22"/>
    <w:rsid w:val="0E4F2C4C"/>
    <w:rsid w:val="0E870B6F"/>
    <w:rsid w:val="0EE31053"/>
    <w:rsid w:val="0F187192"/>
    <w:rsid w:val="0F883EAE"/>
    <w:rsid w:val="0FCB2740"/>
    <w:rsid w:val="0FCD0584"/>
    <w:rsid w:val="101A6874"/>
    <w:rsid w:val="10291745"/>
    <w:rsid w:val="10DC5D95"/>
    <w:rsid w:val="112A0164"/>
    <w:rsid w:val="112D0F25"/>
    <w:rsid w:val="11811FBA"/>
    <w:rsid w:val="11EB6690"/>
    <w:rsid w:val="125F7789"/>
    <w:rsid w:val="129D25B0"/>
    <w:rsid w:val="130B52CB"/>
    <w:rsid w:val="13125E00"/>
    <w:rsid w:val="13537848"/>
    <w:rsid w:val="136212DE"/>
    <w:rsid w:val="138B3951"/>
    <w:rsid w:val="138B5D96"/>
    <w:rsid w:val="13D1225C"/>
    <w:rsid w:val="13EF3A57"/>
    <w:rsid w:val="13F23A8A"/>
    <w:rsid w:val="144C159A"/>
    <w:rsid w:val="14911AD2"/>
    <w:rsid w:val="14E97508"/>
    <w:rsid w:val="15D82149"/>
    <w:rsid w:val="160D7CDA"/>
    <w:rsid w:val="16517131"/>
    <w:rsid w:val="16B46523"/>
    <w:rsid w:val="16C27085"/>
    <w:rsid w:val="18180E05"/>
    <w:rsid w:val="181C1798"/>
    <w:rsid w:val="182F6222"/>
    <w:rsid w:val="19435D33"/>
    <w:rsid w:val="19456FA1"/>
    <w:rsid w:val="19F960A7"/>
    <w:rsid w:val="1A141992"/>
    <w:rsid w:val="1A1E4E05"/>
    <w:rsid w:val="1A68527A"/>
    <w:rsid w:val="1A7510D2"/>
    <w:rsid w:val="1AD90F5C"/>
    <w:rsid w:val="1AFB297B"/>
    <w:rsid w:val="1B7C6757"/>
    <w:rsid w:val="1B980D5D"/>
    <w:rsid w:val="1C764758"/>
    <w:rsid w:val="1CA42988"/>
    <w:rsid w:val="1D6E22FC"/>
    <w:rsid w:val="1D992B3B"/>
    <w:rsid w:val="1DC550E3"/>
    <w:rsid w:val="1DFE3248"/>
    <w:rsid w:val="1E7A28B9"/>
    <w:rsid w:val="1E8F7B60"/>
    <w:rsid w:val="1F377C2E"/>
    <w:rsid w:val="200714C1"/>
    <w:rsid w:val="208C6221"/>
    <w:rsid w:val="21423CF8"/>
    <w:rsid w:val="21E52284"/>
    <w:rsid w:val="222929B5"/>
    <w:rsid w:val="230A6FA7"/>
    <w:rsid w:val="23872810"/>
    <w:rsid w:val="23FB4115"/>
    <w:rsid w:val="24D76E65"/>
    <w:rsid w:val="250B5944"/>
    <w:rsid w:val="267C63C6"/>
    <w:rsid w:val="27801840"/>
    <w:rsid w:val="27874E12"/>
    <w:rsid w:val="27D3565C"/>
    <w:rsid w:val="28A12612"/>
    <w:rsid w:val="28E50DD1"/>
    <w:rsid w:val="29A85FF6"/>
    <w:rsid w:val="2A5172D6"/>
    <w:rsid w:val="2A9A5170"/>
    <w:rsid w:val="2ADF49D9"/>
    <w:rsid w:val="2AF93E7F"/>
    <w:rsid w:val="2BA96A8C"/>
    <w:rsid w:val="2C94428E"/>
    <w:rsid w:val="2CFE7B26"/>
    <w:rsid w:val="2E91029C"/>
    <w:rsid w:val="2ED9146F"/>
    <w:rsid w:val="2F551577"/>
    <w:rsid w:val="2FCF2324"/>
    <w:rsid w:val="30E13082"/>
    <w:rsid w:val="30EA7BE4"/>
    <w:rsid w:val="30EE7677"/>
    <w:rsid w:val="30FD30A5"/>
    <w:rsid w:val="314A6BD1"/>
    <w:rsid w:val="31556C26"/>
    <w:rsid w:val="319A75FE"/>
    <w:rsid w:val="321B6DE5"/>
    <w:rsid w:val="32241C24"/>
    <w:rsid w:val="32271BF0"/>
    <w:rsid w:val="332F17C5"/>
    <w:rsid w:val="334F0529"/>
    <w:rsid w:val="34363066"/>
    <w:rsid w:val="358948E1"/>
    <w:rsid w:val="358D2709"/>
    <w:rsid w:val="35DE3610"/>
    <w:rsid w:val="362E6FDC"/>
    <w:rsid w:val="363C0325"/>
    <w:rsid w:val="36464154"/>
    <w:rsid w:val="369E0F62"/>
    <w:rsid w:val="36FF3875"/>
    <w:rsid w:val="37266737"/>
    <w:rsid w:val="3755457B"/>
    <w:rsid w:val="388E1D8A"/>
    <w:rsid w:val="391D424E"/>
    <w:rsid w:val="39B51DA6"/>
    <w:rsid w:val="39DD58D6"/>
    <w:rsid w:val="3A251613"/>
    <w:rsid w:val="3A3A55ED"/>
    <w:rsid w:val="3B726DF3"/>
    <w:rsid w:val="3B787DC0"/>
    <w:rsid w:val="3B8A2E9E"/>
    <w:rsid w:val="3C5A578E"/>
    <w:rsid w:val="3C7610A3"/>
    <w:rsid w:val="3C9A053A"/>
    <w:rsid w:val="3D0D6017"/>
    <w:rsid w:val="3E427EFA"/>
    <w:rsid w:val="3E477C9A"/>
    <w:rsid w:val="3E5C5CB2"/>
    <w:rsid w:val="3E7845D8"/>
    <w:rsid w:val="3ECA1F33"/>
    <w:rsid w:val="3ED74B0F"/>
    <w:rsid w:val="3F6C27C0"/>
    <w:rsid w:val="3F9E7890"/>
    <w:rsid w:val="412976CE"/>
    <w:rsid w:val="417B0876"/>
    <w:rsid w:val="43153C2A"/>
    <w:rsid w:val="43B119CF"/>
    <w:rsid w:val="44085DBA"/>
    <w:rsid w:val="443A04D0"/>
    <w:rsid w:val="448F2F0E"/>
    <w:rsid w:val="44C30E81"/>
    <w:rsid w:val="455F6206"/>
    <w:rsid w:val="45A27CF6"/>
    <w:rsid w:val="46224FCC"/>
    <w:rsid w:val="463E5E3A"/>
    <w:rsid w:val="4706176C"/>
    <w:rsid w:val="480A4A14"/>
    <w:rsid w:val="48D078EB"/>
    <w:rsid w:val="499B1486"/>
    <w:rsid w:val="49D9497B"/>
    <w:rsid w:val="49F802DD"/>
    <w:rsid w:val="4A6F4BF0"/>
    <w:rsid w:val="4A830115"/>
    <w:rsid w:val="4A8A7F01"/>
    <w:rsid w:val="4ABE25D3"/>
    <w:rsid w:val="4AD03831"/>
    <w:rsid w:val="4B310BD6"/>
    <w:rsid w:val="4C9F430B"/>
    <w:rsid w:val="4CE1429F"/>
    <w:rsid w:val="4D1055FA"/>
    <w:rsid w:val="4DF6032B"/>
    <w:rsid w:val="4F581A99"/>
    <w:rsid w:val="4F7923AD"/>
    <w:rsid w:val="4F9F1A8D"/>
    <w:rsid w:val="4FBF69CC"/>
    <w:rsid w:val="50D7225F"/>
    <w:rsid w:val="51852E16"/>
    <w:rsid w:val="51DA56AF"/>
    <w:rsid w:val="52030050"/>
    <w:rsid w:val="523D1672"/>
    <w:rsid w:val="525627BC"/>
    <w:rsid w:val="52B527FB"/>
    <w:rsid w:val="52E71AFC"/>
    <w:rsid w:val="533438A2"/>
    <w:rsid w:val="5339798A"/>
    <w:rsid w:val="535D71C5"/>
    <w:rsid w:val="53604707"/>
    <w:rsid w:val="539F0C60"/>
    <w:rsid w:val="54044CFC"/>
    <w:rsid w:val="543E6814"/>
    <w:rsid w:val="550A762D"/>
    <w:rsid w:val="552550FD"/>
    <w:rsid w:val="552A2580"/>
    <w:rsid w:val="55CC297E"/>
    <w:rsid w:val="56542CBF"/>
    <w:rsid w:val="56A91244"/>
    <w:rsid w:val="571B6339"/>
    <w:rsid w:val="57F23D39"/>
    <w:rsid w:val="582E5FA1"/>
    <w:rsid w:val="583B0918"/>
    <w:rsid w:val="58451894"/>
    <w:rsid w:val="586B522B"/>
    <w:rsid w:val="588B2A7F"/>
    <w:rsid w:val="58941045"/>
    <w:rsid w:val="590719C0"/>
    <w:rsid w:val="59371E44"/>
    <w:rsid w:val="59D94C3E"/>
    <w:rsid w:val="59DB2614"/>
    <w:rsid w:val="59E24452"/>
    <w:rsid w:val="5AB86560"/>
    <w:rsid w:val="5AC220CF"/>
    <w:rsid w:val="5B3C4C45"/>
    <w:rsid w:val="5BBE0C07"/>
    <w:rsid w:val="5BD5199A"/>
    <w:rsid w:val="5BE20449"/>
    <w:rsid w:val="5BF92F0E"/>
    <w:rsid w:val="5C402F4B"/>
    <w:rsid w:val="5C806AEF"/>
    <w:rsid w:val="5CB67B29"/>
    <w:rsid w:val="5D35671A"/>
    <w:rsid w:val="5DA2724F"/>
    <w:rsid w:val="5DED258E"/>
    <w:rsid w:val="5E0F1C0D"/>
    <w:rsid w:val="5E1267BB"/>
    <w:rsid w:val="5E583753"/>
    <w:rsid w:val="5E791B00"/>
    <w:rsid w:val="5ECE0B2C"/>
    <w:rsid w:val="5EF401C0"/>
    <w:rsid w:val="5F2D3AC7"/>
    <w:rsid w:val="5F5D4493"/>
    <w:rsid w:val="5F871D88"/>
    <w:rsid w:val="608136D8"/>
    <w:rsid w:val="60D96AFA"/>
    <w:rsid w:val="60E36D70"/>
    <w:rsid w:val="61B964F1"/>
    <w:rsid w:val="61CC21D9"/>
    <w:rsid w:val="62220B75"/>
    <w:rsid w:val="62FA47FD"/>
    <w:rsid w:val="63542E47"/>
    <w:rsid w:val="639C7BE8"/>
    <w:rsid w:val="63AE04B0"/>
    <w:rsid w:val="641B1D9F"/>
    <w:rsid w:val="648B7219"/>
    <w:rsid w:val="6531575F"/>
    <w:rsid w:val="65574109"/>
    <w:rsid w:val="659477D3"/>
    <w:rsid w:val="65AA5C82"/>
    <w:rsid w:val="65C916BE"/>
    <w:rsid w:val="665C5BE7"/>
    <w:rsid w:val="668E58DC"/>
    <w:rsid w:val="66C56D05"/>
    <w:rsid w:val="67465854"/>
    <w:rsid w:val="67C44BA4"/>
    <w:rsid w:val="67FA74F3"/>
    <w:rsid w:val="68205CDE"/>
    <w:rsid w:val="684922CC"/>
    <w:rsid w:val="68911992"/>
    <w:rsid w:val="69242B31"/>
    <w:rsid w:val="696725E4"/>
    <w:rsid w:val="69A72F29"/>
    <w:rsid w:val="69B751AA"/>
    <w:rsid w:val="69C32424"/>
    <w:rsid w:val="69FA4C0B"/>
    <w:rsid w:val="6A2C511A"/>
    <w:rsid w:val="6A4438C3"/>
    <w:rsid w:val="6A4766F2"/>
    <w:rsid w:val="6B4A4746"/>
    <w:rsid w:val="6C4A3BED"/>
    <w:rsid w:val="6C5320D1"/>
    <w:rsid w:val="6CAE6A06"/>
    <w:rsid w:val="6DC31576"/>
    <w:rsid w:val="6DF42C03"/>
    <w:rsid w:val="6E2A628D"/>
    <w:rsid w:val="6E753291"/>
    <w:rsid w:val="6E8A7308"/>
    <w:rsid w:val="6F0A296D"/>
    <w:rsid w:val="6F50541D"/>
    <w:rsid w:val="6F5104FA"/>
    <w:rsid w:val="6F84385F"/>
    <w:rsid w:val="6F885393"/>
    <w:rsid w:val="6FBC7DE7"/>
    <w:rsid w:val="6FC97D18"/>
    <w:rsid w:val="7034796B"/>
    <w:rsid w:val="70C77067"/>
    <w:rsid w:val="71057608"/>
    <w:rsid w:val="71E36BCA"/>
    <w:rsid w:val="722E2F25"/>
    <w:rsid w:val="72E907DA"/>
    <w:rsid w:val="734169F5"/>
    <w:rsid w:val="73E44754"/>
    <w:rsid w:val="7486268B"/>
    <w:rsid w:val="760F5122"/>
    <w:rsid w:val="76F50C8D"/>
    <w:rsid w:val="76FE5B1F"/>
    <w:rsid w:val="771B4A69"/>
    <w:rsid w:val="778B45F4"/>
    <w:rsid w:val="77B24498"/>
    <w:rsid w:val="780F1C52"/>
    <w:rsid w:val="78705DEE"/>
    <w:rsid w:val="788D70DF"/>
    <w:rsid w:val="78B33DA4"/>
    <w:rsid w:val="78BF68AA"/>
    <w:rsid w:val="78DB7E95"/>
    <w:rsid w:val="791265D7"/>
    <w:rsid w:val="79281708"/>
    <w:rsid w:val="796438B1"/>
    <w:rsid w:val="7A3E0791"/>
    <w:rsid w:val="7B273B17"/>
    <w:rsid w:val="7B580A58"/>
    <w:rsid w:val="7B586CDF"/>
    <w:rsid w:val="7B5C12FF"/>
    <w:rsid w:val="7C38227B"/>
    <w:rsid w:val="7C765FB0"/>
    <w:rsid w:val="7CDE3F6C"/>
    <w:rsid w:val="7D33126A"/>
    <w:rsid w:val="7D785D7C"/>
    <w:rsid w:val="7E042B18"/>
    <w:rsid w:val="7E0B7B5B"/>
    <w:rsid w:val="7E3C0F0A"/>
    <w:rsid w:val="7F462530"/>
    <w:rsid w:val="7F707458"/>
    <w:rsid w:val="7F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2020-04-23T09:10:00Z</cp:lastPrinted>
  <dcterms:modified xsi:type="dcterms:W3CDTF">2020-05-22T01:48:03Z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ribbonExt">
    <vt:lpwstr>{"WPSExtOfficeTab":{"OnGetEnabled":false,"OnGetVisible":false}}</vt:lpwstr>
  </property>
</Properties>
</file>