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30" w:lineRule="atLeas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1B1B1B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1B1B1B"/>
          <w:spacing w:val="0"/>
          <w:sz w:val="44"/>
          <w:szCs w:val="44"/>
          <w:shd w:val="clear" w:fill="FFFFFF"/>
          <w:lang w:val="en-US" w:eastAsia="zh-CN"/>
        </w:rPr>
        <w:t>浈江区人社局切实做好保障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30" w:lineRule="atLeas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1B1B1B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1B1B1B"/>
          <w:spacing w:val="0"/>
          <w:sz w:val="44"/>
          <w:szCs w:val="44"/>
          <w:shd w:val="clear" w:fill="FFFFFF"/>
          <w:lang w:val="en-US" w:eastAsia="zh-CN"/>
        </w:rPr>
        <w:t>农民工工资支付工作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为切实做好浈江区保障农民工工资支付工作，以农民工工资支付考核工作为契机，浈江区人社局加大对企业的检查督查力度，持续推进分账管理、实名制管理和工资保证金等制度，规范建筑行业秩序，2020年4月8日至10日，</w:t>
      </w:r>
      <w:r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  <w:t>浈江区人社局劳动监察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  <w:t>大队</w:t>
      </w:r>
      <w:r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  <w:t>工作人员</w:t>
      </w:r>
      <w:r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对全区在建工地进行了一遍拉网式实地排查，逐项检查，指导各在建工地资料员规范、完善台帐资料，以更好的规范农民工工资支付行为，保障农民工按时足额获得工资。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2689225" cy="2062480"/>
            <wp:effectExtent l="0" t="0" r="15875" b="13970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922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2676525" cy="2083435"/>
            <wp:effectExtent l="0" t="0" r="9525" b="12065"/>
            <wp:docPr id="3" name="图片 3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3061970" cy="2181225"/>
            <wp:effectExtent l="0" t="0" r="5080" b="9525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26DF"/>
    <w:rsid w:val="0090442F"/>
    <w:rsid w:val="00AA74C6"/>
    <w:rsid w:val="01065EA9"/>
    <w:rsid w:val="011A0C82"/>
    <w:rsid w:val="016F0716"/>
    <w:rsid w:val="01700C80"/>
    <w:rsid w:val="022037DD"/>
    <w:rsid w:val="029753FA"/>
    <w:rsid w:val="03150356"/>
    <w:rsid w:val="03787573"/>
    <w:rsid w:val="03B233A1"/>
    <w:rsid w:val="03BC358A"/>
    <w:rsid w:val="04152693"/>
    <w:rsid w:val="049068C1"/>
    <w:rsid w:val="05751E10"/>
    <w:rsid w:val="059735A9"/>
    <w:rsid w:val="07081C2C"/>
    <w:rsid w:val="071276B2"/>
    <w:rsid w:val="07185E2D"/>
    <w:rsid w:val="07393613"/>
    <w:rsid w:val="077B2EE5"/>
    <w:rsid w:val="07977C81"/>
    <w:rsid w:val="07DE1F54"/>
    <w:rsid w:val="08182FA6"/>
    <w:rsid w:val="08666F97"/>
    <w:rsid w:val="087C1895"/>
    <w:rsid w:val="08C904C2"/>
    <w:rsid w:val="08F00593"/>
    <w:rsid w:val="091A485D"/>
    <w:rsid w:val="098F070F"/>
    <w:rsid w:val="09E60709"/>
    <w:rsid w:val="0A2C78C4"/>
    <w:rsid w:val="0AF41E4D"/>
    <w:rsid w:val="0B116D13"/>
    <w:rsid w:val="0B303C7D"/>
    <w:rsid w:val="0B4B2694"/>
    <w:rsid w:val="0B5F0BF9"/>
    <w:rsid w:val="0C356D82"/>
    <w:rsid w:val="0DFC2937"/>
    <w:rsid w:val="0E2D0E22"/>
    <w:rsid w:val="0E4F2C4C"/>
    <w:rsid w:val="0E615E38"/>
    <w:rsid w:val="0E6E78D2"/>
    <w:rsid w:val="0F187192"/>
    <w:rsid w:val="0F93120E"/>
    <w:rsid w:val="0FCD0584"/>
    <w:rsid w:val="101A6874"/>
    <w:rsid w:val="10291745"/>
    <w:rsid w:val="112D0F25"/>
    <w:rsid w:val="11811FBA"/>
    <w:rsid w:val="11A52E86"/>
    <w:rsid w:val="125F7789"/>
    <w:rsid w:val="129D25B0"/>
    <w:rsid w:val="12A3259B"/>
    <w:rsid w:val="136212DE"/>
    <w:rsid w:val="138B3951"/>
    <w:rsid w:val="138B5D96"/>
    <w:rsid w:val="13EF3A57"/>
    <w:rsid w:val="13F23A8A"/>
    <w:rsid w:val="144C159A"/>
    <w:rsid w:val="14911AD2"/>
    <w:rsid w:val="16517131"/>
    <w:rsid w:val="16C27085"/>
    <w:rsid w:val="181C1798"/>
    <w:rsid w:val="182F6222"/>
    <w:rsid w:val="19435D33"/>
    <w:rsid w:val="19513609"/>
    <w:rsid w:val="1A063252"/>
    <w:rsid w:val="1A130660"/>
    <w:rsid w:val="1A141992"/>
    <w:rsid w:val="1A1E4E05"/>
    <w:rsid w:val="1A68527A"/>
    <w:rsid w:val="1A7510D2"/>
    <w:rsid w:val="1AFB297B"/>
    <w:rsid w:val="1B7C6757"/>
    <w:rsid w:val="1B980D5D"/>
    <w:rsid w:val="1BF02C99"/>
    <w:rsid w:val="1C764758"/>
    <w:rsid w:val="1CA42988"/>
    <w:rsid w:val="1D6E22FC"/>
    <w:rsid w:val="1D992B3B"/>
    <w:rsid w:val="1DC550E3"/>
    <w:rsid w:val="1DFE3248"/>
    <w:rsid w:val="1E366EE6"/>
    <w:rsid w:val="1E7A28B9"/>
    <w:rsid w:val="1E8F7B60"/>
    <w:rsid w:val="208C6221"/>
    <w:rsid w:val="20AF651F"/>
    <w:rsid w:val="21423CF8"/>
    <w:rsid w:val="214E76B6"/>
    <w:rsid w:val="21E52284"/>
    <w:rsid w:val="222929B5"/>
    <w:rsid w:val="22974A6A"/>
    <w:rsid w:val="244C53B1"/>
    <w:rsid w:val="24D76E65"/>
    <w:rsid w:val="267C63C6"/>
    <w:rsid w:val="27801840"/>
    <w:rsid w:val="27874E12"/>
    <w:rsid w:val="27D3565C"/>
    <w:rsid w:val="288433C6"/>
    <w:rsid w:val="28A12612"/>
    <w:rsid w:val="29A85FF6"/>
    <w:rsid w:val="2AA672E0"/>
    <w:rsid w:val="2B847AAF"/>
    <w:rsid w:val="2BA96A8C"/>
    <w:rsid w:val="2C94428E"/>
    <w:rsid w:val="2CFE7B26"/>
    <w:rsid w:val="2DC16D98"/>
    <w:rsid w:val="2E91029C"/>
    <w:rsid w:val="2ED9146F"/>
    <w:rsid w:val="2F9F053A"/>
    <w:rsid w:val="30EA7BE4"/>
    <w:rsid w:val="30EE7677"/>
    <w:rsid w:val="30FD30A5"/>
    <w:rsid w:val="314A6BD1"/>
    <w:rsid w:val="31556C26"/>
    <w:rsid w:val="319A75FE"/>
    <w:rsid w:val="32241C24"/>
    <w:rsid w:val="32271BF0"/>
    <w:rsid w:val="332F17C5"/>
    <w:rsid w:val="334F0529"/>
    <w:rsid w:val="34F22BD2"/>
    <w:rsid w:val="358948E1"/>
    <w:rsid w:val="358D2709"/>
    <w:rsid w:val="35DE3610"/>
    <w:rsid w:val="363C0325"/>
    <w:rsid w:val="36464154"/>
    <w:rsid w:val="369E0F62"/>
    <w:rsid w:val="36EA3157"/>
    <w:rsid w:val="36FF3875"/>
    <w:rsid w:val="37266737"/>
    <w:rsid w:val="3755457B"/>
    <w:rsid w:val="37A31CE4"/>
    <w:rsid w:val="388E1D8A"/>
    <w:rsid w:val="391D424E"/>
    <w:rsid w:val="39B51DA6"/>
    <w:rsid w:val="39DD58D6"/>
    <w:rsid w:val="3A251613"/>
    <w:rsid w:val="3A3A55ED"/>
    <w:rsid w:val="3B726DF3"/>
    <w:rsid w:val="3B787DC0"/>
    <w:rsid w:val="3C5A578E"/>
    <w:rsid w:val="3C9A053A"/>
    <w:rsid w:val="3D0D6017"/>
    <w:rsid w:val="3E427EFA"/>
    <w:rsid w:val="3E5C5CB2"/>
    <w:rsid w:val="3E7845D8"/>
    <w:rsid w:val="3ECA1F33"/>
    <w:rsid w:val="3ED74B0F"/>
    <w:rsid w:val="3F6C27C0"/>
    <w:rsid w:val="3F9E7890"/>
    <w:rsid w:val="412976CE"/>
    <w:rsid w:val="42A5260F"/>
    <w:rsid w:val="42B768D6"/>
    <w:rsid w:val="43153C2A"/>
    <w:rsid w:val="43B119CF"/>
    <w:rsid w:val="453F4609"/>
    <w:rsid w:val="455F6206"/>
    <w:rsid w:val="45AD7DA9"/>
    <w:rsid w:val="46224FCC"/>
    <w:rsid w:val="463E5E3A"/>
    <w:rsid w:val="46E11BA2"/>
    <w:rsid w:val="47031B95"/>
    <w:rsid w:val="474D1379"/>
    <w:rsid w:val="480A4A14"/>
    <w:rsid w:val="48D078EB"/>
    <w:rsid w:val="49447725"/>
    <w:rsid w:val="4A6F4BF0"/>
    <w:rsid w:val="4A830115"/>
    <w:rsid w:val="4ABE25D3"/>
    <w:rsid w:val="4AFD46C0"/>
    <w:rsid w:val="4C9F430B"/>
    <w:rsid w:val="4CE1429F"/>
    <w:rsid w:val="4D1055FA"/>
    <w:rsid w:val="4E6C35DA"/>
    <w:rsid w:val="4F25561A"/>
    <w:rsid w:val="4F581A99"/>
    <w:rsid w:val="4F7923AD"/>
    <w:rsid w:val="4F9F1A8D"/>
    <w:rsid w:val="51852E16"/>
    <w:rsid w:val="52030050"/>
    <w:rsid w:val="523D1672"/>
    <w:rsid w:val="525627BC"/>
    <w:rsid w:val="52636ECA"/>
    <w:rsid w:val="52B527FB"/>
    <w:rsid w:val="52E71AFC"/>
    <w:rsid w:val="533438A2"/>
    <w:rsid w:val="5339798A"/>
    <w:rsid w:val="535D71C5"/>
    <w:rsid w:val="53604707"/>
    <w:rsid w:val="539F0C60"/>
    <w:rsid w:val="54044CFC"/>
    <w:rsid w:val="543E6814"/>
    <w:rsid w:val="54EA4D63"/>
    <w:rsid w:val="550A762D"/>
    <w:rsid w:val="552550FD"/>
    <w:rsid w:val="55CC297E"/>
    <w:rsid w:val="56542CBF"/>
    <w:rsid w:val="56A91244"/>
    <w:rsid w:val="56B83D8D"/>
    <w:rsid w:val="571B6339"/>
    <w:rsid w:val="57F23D39"/>
    <w:rsid w:val="583B0918"/>
    <w:rsid w:val="58451894"/>
    <w:rsid w:val="586B522B"/>
    <w:rsid w:val="588B2A7F"/>
    <w:rsid w:val="58941045"/>
    <w:rsid w:val="590719C0"/>
    <w:rsid w:val="59371E44"/>
    <w:rsid w:val="59D94C3E"/>
    <w:rsid w:val="59DB2614"/>
    <w:rsid w:val="59E24452"/>
    <w:rsid w:val="5AB86560"/>
    <w:rsid w:val="5BBE0C07"/>
    <w:rsid w:val="5C806AEF"/>
    <w:rsid w:val="5CB67B29"/>
    <w:rsid w:val="5D35671A"/>
    <w:rsid w:val="5DA2724F"/>
    <w:rsid w:val="5DD1374B"/>
    <w:rsid w:val="5E0F1C0D"/>
    <w:rsid w:val="5E1267BB"/>
    <w:rsid w:val="5E583753"/>
    <w:rsid w:val="5E791B00"/>
    <w:rsid w:val="5E7F71E8"/>
    <w:rsid w:val="5EF401C0"/>
    <w:rsid w:val="5F5D4493"/>
    <w:rsid w:val="5FC748F1"/>
    <w:rsid w:val="608136D8"/>
    <w:rsid w:val="60D96AFA"/>
    <w:rsid w:val="60E36D70"/>
    <w:rsid w:val="61B964F1"/>
    <w:rsid w:val="61CC21D9"/>
    <w:rsid w:val="62212D6D"/>
    <w:rsid w:val="62220B75"/>
    <w:rsid w:val="62CD1DE9"/>
    <w:rsid w:val="63542E47"/>
    <w:rsid w:val="639C7BE8"/>
    <w:rsid w:val="641B1D9F"/>
    <w:rsid w:val="648B7219"/>
    <w:rsid w:val="6531575F"/>
    <w:rsid w:val="65574109"/>
    <w:rsid w:val="65C916BE"/>
    <w:rsid w:val="668E58DC"/>
    <w:rsid w:val="66F31ADA"/>
    <w:rsid w:val="67465854"/>
    <w:rsid w:val="677B57D4"/>
    <w:rsid w:val="67FA74F3"/>
    <w:rsid w:val="68205CDE"/>
    <w:rsid w:val="685B54BB"/>
    <w:rsid w:val="68911992"/>
    <w:rsid w:val="69242B31"/>
    <w:rsid w:val="696725E4"/>
    <w:rsid w:val="69A72F29"/>
    <w:rsid w:val="69B751AA"/>
    <w:rsid w:val="69C32424"/>
    <w:rsid w:val="6A2C511A"/>
    <w:rsid w:val="6A2C6F5A"/>
    <w:rsid w:val="6A4438C3"/>
    <w:rsid w:val="6A4766F2"/>
    <w:rsid w:val="6A8E08FE"/>
    <w:rsid w:val="6C4A3BED"/>
    <w:rsid w:val="6C5320D1"/>
    <w:rsid w:val="6CAE6A06"/>
    <w:rsid w:val="6DC31576"/>
    <w:rsid w:val="6DF42C03"/>
    <w:rsid w:val="6E8A7308"/>
    <w:rsid w:val="6F0A296D"/>
    <w:rsid w:val="6F50541D"/>
    <w:rsid w:val="6F5104FA"/>
    <w:rsid w:val="6F885393"/>
    <w:rsid w:val="6FC97D18"/>
    <w:rsid w:val="7034796B"/>
    <w:rsid w:val="70C77067"/>
    <w:rsid w:val="71057608"/>
    <w:rsid w:val="71771569"/>
    <w:rsid w:val="72E907DA"/>
    <w:rsid w:val="734169F5"/>
    <w:rsid w:val="739E67F7"/>
    <w:rsid w:val="75176E0F"/>
    <w:rsid w:val="760F5122"/>
    <w:rsid w:val="771B4A69"/>
    <w:rsid w:val="77434509"/>
    <w:rsid w:val="78705DEE"/>
    <w:rsid w:val="788D70DF"/>
    <w:rsid w:val="78B33DA4"/>
    <w:rsid w:val="78BF68AA"/>
    <w:rsid w:val="78DB7E95"/>
    <w:rsid w:val="791265D7"/>
    <w:rsid w:val="79281708"/>
    <w:rsid w:val="79393752"/>
    <w:rsid w:val="796438B1"/>
    <w:rsid w:val="7A3E0791"/>
    <w:rsid w:val="7B273B17"/>
    <w:rsid w:val="7B580A58"/>
    <w:rsid w:val="7B586CDF"/>
    <w:rsid w:val="7B5C12FF"/>
    <w:rsid w:val="7C38227B"/>
    <w:rsid w:val="7C765FB0"/>
    <w:rsid w:val="7CDE3F6C"/>
    <w:rsid w:val="7D33126A"/>
    <w:rsid w:val="7D785D7C"/>
    <w:rsid w:val="7E0B7B5B"/>
    <w:rsid w:val="7E3C0F0A"/>
    <w:rsid w:val="7E436ED8"/>
    <w:rsid w:val="7F462530"/>
    <w:rsid w:val="7F9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snapToGrid w:val="0"/>
      <w:kern w:val="21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2020-03-17T08:06:00Z</cp:lastPrinted>
  <dcterms:modified xsi:type="dcterms:W3CDTF">2020-04-15T01:33:27Z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ribbonExt">
    <vt:lpwstr>{"WPSExtOfficeTab":{"OnGetEnabled":false,"OnGetVisible":false}}</vt:lpwstr>
  </property>
</Properties>
</file>