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FAB603" w14:textId="7011B81F" w:rsidR="0018643D" w:rsidRDefault="0018643D" w:rsidP="0018643D">
      <w:pPr>
        <w:jc w:val="center"/>
        <w:rPr>
          <w:rFonts w:ascii="方正小标宋简体" w:eastAsia="方正小标宋简体"/>
          <w:sz w:val="44"/>
          <w:szCs w:val="44"/>
        </w:rPr>
      </w:pPr>
      <w:r w:rsidRPr="00D45D4F">
        <w:rPr>
          <w:rFonts w:ascii="方正小标宋简体" w:eastAsia="方正小标宋简体" w:hint="eastAsia"/>
          <w:sz w:val="44"/>
          <w:szCs w:val="44"/>
        </w:rPr>
        <w:t>韶关市</w:t>
      </w:r>
      <w:proofErr w:type="gramStart"/>
      <w:r w:rsidRPr="00D45D4F">
        <w:rPr>
          <w:rFonts w:ascii="方正小标宋简体" w:eastAsia="方正小标宋简体" w:hint="eastAsia"/>
          <w:sz w:val="44"/>
          <w:szCs w:val="44"/>
        </w:rPr>
        <w:t>网办渠道</w:t>
      </w:r>
      <w:proofErr w:type="gramEnd"/>
      <w:r w:rsidRPr="00D45D4F">
        <w:rPr>
          <w:rFonts w:ascii="方正小标宋简体" w:eastAsia="方正小标宋简体" w:hint="eastAsia"/>
          <w:sz w:val="44"/>
          <w:szCs w:val="44"/>
        </w:rPr>
        <w:t>操作指引</w:t>
      </w: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4"/>
          <w:lang w:val="zh-CN"/>
        </w:rPr>
        <w:id w:val="129208859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CE15632" w14:textId="5EF3E402" w:rsidR="00BA48FE" w:rsidRDefault="00BA48FE">
          <w:pPr>
            <w:pStyle w:val="TOC"/>
          </w:pPr>
          <w:r>
            <w:rPr>
              <w:lang w:val="zh-CN"/>
            </w:rPr>
            <w:t>目录</w:t>
          </w:r>
        </w:p>
        <w:p w14:paraId="29AFA5B4" w14:textId="538E4B97" w:rsidR="00C71FC5" w:rsidRDefault="00BA48FE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3101883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一、广东政务服务网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_Toc33101883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5274AF53" w14:textId="36AAD14A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84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二、粤省事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_Toc33101884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176E130" w14:textId="2244B983" w:rsidR="00C71FC5" w:rsidRDefault="009258B7">
          <w:pPr>
            <w:pStyle w:val="TOC2"/>
            <w:tabs>
              <w:tab w:val="right" w:leader="dot" w:pos="10456"/>
            </w:tabs>
            <w:rPr>
              <w:noProof/>
              <w:szCs w:val="22"/>
            </w:rPr>
          </w:pPr>
          <w:hyperlink w:anchor="_Toc33101885" w:history="1">
            <w:r w:rsidR="00C71FC5" w:rsidRPr="00CB22C9">
              <w:rPr>
                <w:rStyle w:val="a5"/>
                <w:rFonts w:ascii="楷体" w:eastAsia="楷体" w:hAnsi="楷体"/>
                <w:noProof/>
              </w:rPr>
              <w:t>（一）进入“粤省事”小程序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_Toc33101885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28A9C6B4" w14:textId="4E537E25" w:rsidR="00C71FC5" w:rsidRDefault="009258B7">
          <w:pPr>
            <w:pStyle w:val="TOC2"/>
            <w:tabs>
              <w:tab w:val="right" w:leader="dot" w:pos="10456"/>
            </w:tabs>
            <w:rPr>
              <w:noProof/>
              <w:szCs w:val="22"/>
            </w:rPr>
          </w:pPr>
          <w:hyperlink w:anchor="_Toc33101886" w:history="1">
            <w:r w:rsidR="00C71FC5" w:rsidRPr="00CB22C9">
              <w:rPr>
                <w:rStyle w:val="a5"/>
                <w:rFonts w:ascii="楷体" w:eastAsia="楷体" w:hAnsi="楷体"/>
                <w:noProof/>
              </w:rPr>
              <w:t>（二）登录粤省事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_Toc33101886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5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1438C02F" w14:textId="38A0B567" w:rsidR="00C71FC5" w:rsidRDefault="009258B7">
          <w:pPr>
            <w:pStyle w:val="TOC2"/>
            <w:tabs>
              <w:tab w:val="right" w:leader="dot" w:pos="10456"/>
            </w:tabs>
            <w:rPr>
              <w:noProof/>
              <w:szCs w:val="22"/>
            </w:rPr>
          </w:pPr>
          <w:hyperlink w:anchor="_Toc33101887" w:history="1">
            <w:r w:rsidR="00C71FC5" w:rsidRPr="00CB22C9">
              <w:rPr>
                <w:rStyle w:val="a5"/>
                <w:rFonts w:ascii="楷体" w:eastAsia="楷体" w:hAnsi="楷体"/>
                <w:noProof/>
              </w:rPr>
              <w:t>（三）关联证照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_Toc33101887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6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03187EA" w14:textId="2FA97071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88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三、韶关社保业务网上简易申报系统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_Toc33101888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8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73808BA" w14:textId="246D1D59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89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四、广东政务服务网不动产登记专题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_Toc33101889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10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BB3B6E9" w14:textId="2AF822EA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0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五、国家税务总局广东省电子税务局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_Toc33101890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11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87D05B3" w14:textId="33587068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1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六、个人所得税APP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_Toc33101891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14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1F508403" w14:textId="18977DF7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2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七、“广东税务”微信公众号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_Toc33101892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15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EE534B7" w14:textId="75C10526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3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八、“粤税通”微信小程序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_Toc33101893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16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A243136" w14:textId="419665D4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4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九、广东省全程电子化商事登记管理系统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_Toc33101894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17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0980D1A4" w14:textId="48D6C72B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5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十、“粤商通”手机APP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_Toc33101895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18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2DF73F12" w14:textId="7C48299F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6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十一、“交管12123”手机APP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_Toc33101896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19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013B5BC0" w14:textId="359F227B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7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十二、交通管理互联网综合应用平台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_Toc33101897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20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5D3B8FCB" w14:textId="307EAA4A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8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十三、“韶关交警权威发布”微信公众号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_Toc33101898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21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51083DAE" w14:textId="591B9A45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899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十四、“广东治安户政” 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_Toc33101899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22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443326D5" w14:textId="18835435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0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十五、韶关市住房公积金管理中心网上办事大厅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_Toc33101900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23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7965A56C" w14:textId="740ADE5D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1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十六、“韶关市住房公积金管理中心”微信公众号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_Toc33101901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24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4B881D97" w14:textId="6CB2A9AA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2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十七、广东省投资项目在线审批监管平台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_Toc33101902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25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3FE3FF59" w14:textId="4CDB8D96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3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十八、建设项目环境影响登记表备案系统（广东省）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_Toc33101903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26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28C7DCD7" w14:textId="66F86C67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4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十九、“南方电网95598”微信服务号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_Toc33101904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26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166FDFFA" w14:textId="609B0A8E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5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二十、“南方电网95598”小程序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_Toc33101905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27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5CF03251" w14:textId="13C2DF0F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6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二十一、“南方电网95598”支付宝生活号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_Toc33101906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28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05C7259F" w14:textId="078FA25B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7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二十二、“南方电网”掌厅APP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_Toc33101907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29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43FAF038" w14:textId="6CA72977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8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二十三、网上营业厅（95598.csg.cn）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_Toc33101908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30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0CDE7BAC" w14:textId="2FC9748B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09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二十四、“韶关市水务投资集团有限公司”微信公众号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_Toc33101909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31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4E3B3B78" w14:textId="306384BD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10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二十五、“韶关港华燃气有限公司”微信公众号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_Toc33101910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32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51653718" w14:textId="40626BD6" w:rsidR="00C71FC5" w:rsidRDefault="009258B7">
          <w:pPr>
            <w:pStyle w:val="TOC1"/>
            <w:tabs>
              <w:tab w:val="right" w:leader="dot" w:pos="10456"/>
            </w:tabs>
            <w:rPr>
              <w:noProof/>
              <w:szCs w:val="22"/>
            </w:rPr>
          </w:pPr>
          <w:hyperlink w:anchor="_Toc33101911" w:history="1">
            <w:r w:rsidR="00C71FC5" w:rsidRPr="00CB22C9">
              <w:rPr>
                <w:rStyle w:val="a5"/>
                <w:rFonts w:ascii="黑体" w:eastAsia="黑体" w:hAnsi="黑体" w:cs="微软雅黑"/>
                <w:bCs/>
                <w:noProof/>
              </w:rPr>
              <w:t>二十六、“韶关广电网络”微信公众号</w:t>
            </w:r>
            <w:r w:rsidR="00C71FC5">
              <w:rPr>
                <w:noProof/>
                <w:webHidden/>
              </w:rPr>
              <w:tab/>
            </w:r>
            <w:r w:rsidR="00C71FC5">
              <w:rPr>
                <w:noProof/>
                <w:webHidden/>
              </w:rPr>
              <w:fldChar w:fldCharType="begin"/>
            </w:r>
            <w:r w:rsidR="00C71FC5">
              <w:rPr>
                <w:noProof/>
                <w:webHidden/>
              </w:rPr>
              <w:instrText xml:space="preserve"> PAGEREF _Toc33101911 \h </w:instrText>
            </w:r>
            <w:r w:rsidR="00C71FC5">
              <w:rPr>
                <w:noProof/>
                <w:webHidden/>
              </w:rPr>
            </w:r>
            <w:r w:rsidR="00C71FC5">
              <w:rPr>
                <w:noProof/>
                <w:webHidden/>
              </w:rPr>
              <w:fldChar w:fldCharType="separate"/>
            </w:r>
            <w:r w:rsidR="00C71FC5">
              <w:rPr>
                <w:noProof/>
                <w:webHidden/>
              </w:rPr>
              <w:t>34</w:t>
            </w:r>
            <w:r w:rsidR="00C71FC5">
              <w:rPr>
                <w:noProof/>
                <w:webHidden/>
              </w:rPr>
              <w:fldChar w:fldCharType="end"/>
            </w:r>
          </w:hyperlink>
        </w:p>
        <w:p w14:paraId="6BB4B22C" w14:textId="32FF7F04" w:rsidR="00BA48FE" w:rsidRDefault="00BA48FE">
          <w:r>
            <w:rPr>
              <w:b/>
              <w:bCs/>
              <w:lang w:val="zh-CN"/>
            </w:rPr>
            <w:fldChar w:fldCharType="end"/>
          </w:r>
        </w:p>
      </w:sdtContent>
    </w:sdt>
    <w:p w14:paraId="1D6DE844" w14:textId="1C742823" w:rsidR="00BA48FE" w:rsidRPr="00D45D4F" w:rsidRDefault="00370090" w:rsidP="00370090">
      <w:pPr>
        <w:widowControl/>
        <w:jc w:val="left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br w:type="page"/>
      </w:r>
    </w:p>
    <w:p w14:paraId="57493A0D" w14:textId="1D175A95" w:rsidR="0026121F" w:rsidRPr="00D45D4F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0" w:name="_Toc33101883"/>
      <w:r w:rsidRPr="00D45D4F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一、广东政务服务网</w:t>
      </w:r>
      <w:bookmarkEnd w:id="0"/>
    </w:p>
    <w:p w14:paraId="2F44E42F" w14:textId="77777777" w:rsidR="0026121F" w:rsidRPr="00D45D4F" w:rsidRDefault="00D84EA8" w:rsidP="006E655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r w:rsidRPr="00D45D4F">
        <w:rPr>
          <w:rFonts w:ascii="仿宋_GB2312" w:eastAsia="仿宋_GB2312" w:hAnsi="宋体" w:hint="eastAsia"/>
          <w:sz w:val="32"/>
          <w:szCs w:val="32"/>
        </w:rPr>
        <w:t>在浏览器地址栏中输入：</w:t>
      </w:r>
      <w:hyperlink r:id="rId9" w:history="1">
        <w:r w:rsidRPr="00D45D4F">
          <w:rPr>
            <w:rStyle w:val="a5"/>
            <w:rFonts w:ascii="仿宋_GB2312" w:eastAsia="仿宋_GB2312" w:hint="eastAsia"/>
            <w:sz w:val="32"/>
            <w:szCs w:val="32"/>
          </w:rPr>
          <w:t>http://www.gdzwfw.gov.cn/</w:t>
        </w:r>
      </w:hyperlink>
      <w:r w:rsidRPr="00D45D4F">
        <w:rPr>
          <w:rFonts w:ascii="仿宋_GB2312" w:eastAsia="仿宋_GB2312" w:hint="eastAsia"/>
          <w:sz w:val="32"/>
          <w:szCs w:val="32"/>
        </w:rPr>
        <w:t>，登录</w:t>
      </w:r>
      <w:r w:rsidRPr="00D45D4F">
        <w:rPr>
          <w:rFonts w:ascii="仿宋_GB2312" w:eastAsia="仿宋_GB2312" w:hint="eastAsia"/>
          <w:sz w:val="32"/>
          <w:szCs w:val="32"/>
        </w:rPr>
        <w:t> </w:t>
      </w:r>
      <w:r w:rsidRPr="00D45D4F">
        <w:rPr>
          <w:rFonts w:ascii="仿宋_GB2312" w:eastAsia="仿宋_GB2312" w:hint="eastAsia"/>
          <w:sz w:val="32"/>
          <w:szCs w:val="32"/>
        </w:rPr>
        <w:t>广东政务服务网，点击“切换区域和部门”。</w:t>
      </w:r>
    </w:p>
    <w:p w14:paraId="7748A1BC" w14:textId="69BD57F8" w:rsidR="0026121F" w:rsidRPr="00D45D4F" w:rsidRDefault="00D84EA8" w:rsidP="00C27688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D5CDF4A" wp14:editId="796262ED">
            <wp:extent cx="4486275" cy="3313283"/>
            <wp:effectExtent l="0" t="0" r="0" b="1905"/>
            <wp:docPr id="1" name="图片 1" descr="广东政务服务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广东政务服务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94866" cy="3319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71939F" w14:textId="77777777" w:rsidR="0026121F" w:rsidRPr="00D45D4F" w:rsidRDefault="00D84EA8" w:rsidP="006E655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2.切换到“韶关市”。</w:t>
      </w:r>
    </w:p>
    <w:p w14:paraId="12CD8316" w14:textId="1CE5E67F" w:rsidR="0026121F" w:rsidRPr="00D45D4F" w:rsidRDefault="00D84EA8" w:rsidP="00C27688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9DEB8E0" wp14:editId="248337F4">
            <wp:extent cx="4629150" cy="3376491"/>
            <wp:effectExtent l="0" t="0" r="0" b="0"/>
            <wp:docPr id="2" name="图片 2" descr="广东政务服务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广东政务服务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54264" cy="3394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2A9471" w14:textId="2BAF1E40" w:rsidR="0026121F" w:rsidRPr="00D45D4F" w:rsidRDefault="00D84EA8" w:rsidP="006E655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3.选择办理事项所在的县市区和部门</w:t>
      </w:r>
      <w:r w:rsidR="00A851AC" w:rsidRPr="00D45D4F">
        <w:rPr>
          <w:rFonts w:ascii="仿宋_GB2312" w:eastAsia="仿宋_GB2312" w:hint="eastAsia"/>
          <w:sz w:val="32"/>
          <w:szCs w:val="32"/>
        </w:rPr>
        <w:t>，查看事项</w:t>
      </w:r>
      <w:r w:rsidRPr="00D45D4F">
        <w:rPr>
          <w:rFonts w:ascii="仿宋_GB2312" w:eastAsia="仿宋_GB2312" w:hint="eastAsia"/>
          <w:sz w:val="32"/>
          <w:szCs w:val="32"/>
        </w:rPr>
        <w:t>，即可在线申办。</w:t>
      </w:r>
    </w:p>
    <w:p w14:paraId="098DAEC3" w14:textId="235C0985" w:rsidR="0026121F" w:rsidRPr="00D45D4F" w:rsidRDefault="00D84EA8" w:rsidP="00C27688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lastRenderedPageBreak/>
        <w:drawing>
          <wp:inline distT="0" distB="0" distL="114300" distR="114300" wp14:anchorId="3A1386E5" wp14:editId="485096D4">
            <wp:extent cx="5543978" cy="4276725"/>
            <wp:effectExtent l="0" t="0" r="0" b="0"/>
            <wp:docPr id="3" name="图片 3" descr="广东政务服务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广东政务服务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58011" cy="42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2A0F9E" w14:textId="372BB079" w:rsidR="0026121F" w:rsidRDefault="0026121F">
      <w:pPr>
        <w:rPr>
          <w:rFonts w:ascii="仿宋_GB2312" w:eastAsia="仿宋_GB2312"/>
          <w:sz w:val="32"/>
          <w:szCs w:val="32"/>
        </w:rPr>
      </w:pPr>
    </w:p>
    <w:p w14:paraId="7BE3B428" w14:textId="77777777" w:rsidR="006E655E" w:rsidRPr="00D45D4F" w:rsidRDefault="006E655E">
      <w:pPr>
        <w:rPr>
          <w:rFonts w:ascii="仿宋_GB2312" w:eastAsia="仿宋_GB2312"/>
          <w:sz w:val="32"/>
          <w:szCs w:val="32"/>
        </w:rPr>
      </w:pPr>
    </w:p>
    <w:p w14:paraId="52A6204D" w14:textId="77777777" w:rsidR="0026121F" w:rsidRPr="00C27688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" w:name="_Toc33101884"/>
      <w:r w:rsidRPr="00C27688">
        <w:rPr>
          <w:rFonts w:ascii="黑体" w:eastAsia="黑体" w:hAnsi="黑体" w:cs="微软雅黑" w:hint="eastAsia"/>
          <w:b w:val="0"/>
          <w:bCs/>
          <w:sz w:val="32"/>
          <w:szCs w:val="32"/>
        </w:rPr>
        <w:t>二、粤省事</w:t>
      </w:r>
      <w:bookmarkEnd w:id="1"/>
    </w:p>
    <w:p w14:paraId="4A320636" w14:textId="39779A85" w:rsidR="0026121F" w:rsidRPr="00472C31" w:rsidRDefault="00A851AC" w:rsidP="00472C31">
      <w:pPr>
        <w:pStyle w:val="2"/>
        <w:rPr>
          <w:rFonts w:ascii="楷体" w:eastAsia="楷体" w:hAnsi="楷体"/>
        </w:rPr>
      </w:pPr>
      <w:bookmarkStart w:id="2" w:name="_Toc33101885"/>
      <w:r w:rsidRPr="00472C31">
        <w:rPr>
          <w:rFonts w:ascii="楷体" w:eastAsia="楷体" w:hAnsi="楷体" w:hint="eastAsia"/>
        </w:rPr>
        <w:t>（一）</w:t>
      </w:r>
      <w:r w:rsidR="00D84EA8" w:rsidRPr="00472C31">
        <w:rPr>
          <w:rFonts w:ascii="楷体" w:eastAsia="楷体" w:hAnsi="楷体" w:hint="eastAsia"/>
        </w:rPr>
        <w:t>进入“粤省事”小程序</w:t>
      </w:r>
      <w:bookmarkEnd w:id="2"/>
    </w:p>
    <w:p w14:paraId="7C251018" w14:textId="77777777" w:rsidR="0026121F" w:rsidRPr="00D45D4F" w:rsidRDefault="00D84EA8" w:rsidP="006E655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微信扫“粤省事”码进入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小程序首页</w:t>
      </w:r>
    </w:p>
    <w:p w14:paraId="2A1BD53A" w14:textId="73DDE9B7" w:rsidR="0026121F" w:rsidRPr="00D45D4F" w:rsidRDefault="00D84EA8" w:rsidP="00A851AC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8FFF7A3" wp14:editId="0ECC1085">
            <wp:extent cx="2185670" cy="2185670"/>
            <wp:effectExtent l="0" t="0" r="5080" b="5080"/>
            <wp:docPr id="4" name="图片 4" descr="粤省事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粤省事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85670" cy="2185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E50377" w14:textId="1C7E5FBE" w:rsidR="0026121F" w:rsidRPr="00D45D4F" w:rsidRDefault="00D84EA8" w:rsidP="00AE42FC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2、微信内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搜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“粤省事”，选择粤省事进入小程序即可进入；</w:t>
      </w:r>
    </w:p>
    <w:p w14:paraId="69C01844" w14:textId="6E9B2469" w:rsidR="0026121F" w:rsidRPr="00D45D4F" w:rsidRDefault="00D84EA8" w:rsidP="00AE42FC">
      <w:pPr>
        <w:tabs>
          <w:tab w:val="left" w:pos="7770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lastRenderedPageBreak/>
        <w:drawing>
          <wp:inline distT="0" distB="0" distL="114300" distR="114300" wp14:anchorId="45A26BCC" wp14:editId="783FE999">
            <wp:extent cx="2122007" cy="3829050"/>
            <wp:effectExtent l="0" t="0" r="0" b="0"/>
            <wp:docPr id="5" name="图片 5" descr="粤省事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粤省事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40209" cy="386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42FC">
        <w:rPr>
          <w:rFonts w:ascii="仿宋_GB2312" w:eastAsia="仿宋_GB2312" w:hint="eastAsia"/>
          <w:sz w:val="32"/>
          <w:szCs w:val="32"/>
        </w:rPr>
        <w:t xml:space="preserve"> </w:t>
      </w:r>
      <w:r w:rsidR="00AE42FC">
        <w:rPr>
          <w:rFonts w:ascii="仿宋_GB2312" w:eastAsia="仿宋_GB2312"/>
          <w:sz w:val="32"/>
          <w:szCs w:val="32"/>
        </w:rPr>
        <w:t xml:space="preserve"> </w:t>
      </w:r>
    </w:p>
    <w:p w14:paraId="096FE05E" w14:textId="77777777" w:rsidR="0026121F" w:rsidRPr="00D45D4F" w:rsidRDefault="00D84EA8" w:rsidP="00AE42FC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3、通过“我的小程序”进入，将“粤省事”小程序添加到“我的小程序”。下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拉微信聊天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列表，在“我的小程序”中点击粤省事进入。</w:t>
      </w:r>
    </w:p>
    <w:p w14:paraId="5802DF34" w14:textId="1FC1A706" w:rsidR="0026121F" w:rsidRPr="00D45D4F" w:rsidRDefault="00AE42FC" w:rsidP="00472C31">
      <w:pPr>
        <w:ind w:leftChars="100" w:left="21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6D03BF5" wp14:editId="6D9907B5">
            <wp:extent cx="2729537" cy="4419600"/>
            <wp:effectExtent l="0" t="0" r="0" b="0"/>
            <wp:docPr id="6" name="图片 6" descr="粤省事3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粤省事3.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46942" cy="4447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_GB2312" w:eastAsia="仿宋_GB2312"/>
          <w:noProof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t xml:space="preserve"> </w:t>
      </w:r>
      <w:r w:rsidR="00A851AC"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A5E0268" wp14:editId="4A893B5E">
            <wp:extent cx="2495249" cy="4437371"/>
            <wp:effectExtent l="0" t="0" r="635" b="1905"/>
            <wp:docPr id="7" name="图片 7" descr="粤省事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粤省事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517582" cy="4477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9A962" w14:textId="4EC3C92F" w:rsidR="0026121F" w:rsidRPr="00472C31" w:rsidRDefault="00472C31" w:rsidP="00472C31">
      <w:pPr>
        <w:pStyle w:val="2"/>
        <w:rPr>
          <w:rFonts w:ascii="楷体" w:eastAsia="楷体" w:hAnsi="楷体"/>
        </w:rPr>
      </w:pPr>
      <w:bookmarkStart w:id="3" w:name="_Toc33101886"/>
      <w:r w:rsidRPr="00472C31">
        <w:rPr>
          <w:rFonts w:ascii="楷体" w:eastAsia="楷体" w:hAnsi="楷体" w:hint="eastAsia"/>
        </w:rPr>
        <w:lastRenderedPageBreak/>
        <w:t>（二）</w:t>
      </w:r>
      <w:r w:rsidR="00D84EA8" w:rsidRPr="00472C31">
        <w:rPr>
          <w:rFonts w:ascii="楷体" w:eastAsia="楷体" w:hAnsi="楷体" w:hint="eastAsia"/>
        </w:rPr>
        <w:t>登录粤省事</w:t>
      </w:r>
      <w:bookmarkEnd w:id="3"/>
    </w:p>
    <w:p w14:paraId="1C23BFC3" w14:textId="77777777" w:rsidR="0026121F" w:rsidRPr="00D45D4F" w:rsidRDefault="00D84EA8" w:rsidP="00472C31">
      <w:pPr>
        <w:ind w:leftChars="100" w:left="210"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1、小程序首页点击“请登录”</w:t>
      </w:r>
    </w:p>
    <w:p w14:paraId="2280674C" w14:textId="77777777" w:rsidR="0026121F" w:rsidRPr="00D45D4F" w:rsidRDefault="00D84EA8" w:rsidP="00472C31">
      <w:pPr>
        <w:ind w:leftChars="100" w:left="21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F910526" wp14:editId="7D8FE2F8">
            <wp:extent cx="2238375" cy="3979874"/>
            <wp:effectExtent l="0" t="0" r="0" b="1905"/>
            <wp:docPr id="8" name="图片 8" descr="粤省事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粤省事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239449" cy="3981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078A37" w14:textId="77777777" w:rsidR="0026121F" w:rsidRPr="00D45D4F" w:rsidRDefault="00D84EA8" w:rsidP="00472C31">
      <w:pPr>
        <w:ind w:leftChars="100" w:left="210"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2、选择登录方式</w:t>
      </w:r>
    </w:p>
    <w:p w14:paraId="4753E50D" w14:textId="14034F77" w:rsidR="0026121F" w:rsidRPr="00D45D4F" w:rsidRDefault="00D84EA8" w:rsidP="00472C31">
      <w:pPr>
        <w:tabs>
          <w:tab w:val="left" w:pos="1033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3A5138C" wp14:editId="2EEBC30B">
            <wp:extent cx="2263775" cy="4025900"/>
            <wp:effectExtent l="0" t="0" r="3175" b="12700"/>
            <wp:docPr id="9" name="图片 9" descr="粤省事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粤省事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402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8701AE" w14:textId="7296FEB9" w:rsidR="0026121F" w:rsidRPr="00D45D4F" w:rsidRDefault="00472C31" w:rsidP="00472C31">
      <w:pPr>
        <w:tabs>
          <w:tab w:val="left" w:pos="103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3、</w:t>
      </w:r>
      <w:r w:rsidR="00D84EA8" w:rsidRPr="00D45D4F">
        <w:rPr>
          <w:rFonts w:ascii="仿宋_GB2312" w:eastAsia="仿宋_GB2312" w:hint="eastAsia"/>
          <w:sz w:val="32"/>
          <w:szCs w:val="32"/>
        </w:rPr>
        <w:t>根据指引完成登录验证</w:t>
      </w:r>
    </w:p>
    <w:p w14:paraId="6E5867DE" w14:textId="77777777" w:rsidR="0026121F" w:rsidRPr="00D45D4F" w:rsidRDefault="00D84EA8">
      <w:pPr>
        <w:tabs>
          <w:tab w:val="left" w:pos="1033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5A64707" wp14:editId="76FF9CB3">
            <wp:extent cx="1809750" cy="3218180"/>
            <wp:effectExtent l="0" t="0" r="0" b="1270"/>
            <wp:docPr id="11" name="图片 11" descr="粤省事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粤省事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321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72B71F8" wp14:editId="68C00325">
            <wp:extent cx="1956435" cy="3114040"/>
            <wp:effectExtent l="0" t="0" r="5715" b="10160"/>
            <wp:docPr id="10" name="图片 10" descr="粤省事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粤省事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56435" cy="311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65D051" w14:textId="676F1400" w:rsidR="0026121F" w:rsidRPr="006A547C" w:rsidRDefault="00D84EA8" w:rsidP="006A547C">
      <w:pPr>
        <w:tabs>
          <w:tab w:val="left" w:pos="1033"/>
        </w:tabs>
        <w:ind w:firstLineChars="600" w:firstLine="192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（人脸识别登陆）       （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微信支付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密码登录）</w:t>
      </w:r>
    </w:p>
    <w:p w14:paraId="7BF58D43" w14:textId="244464D9" w:rsidR="0026121F" w:rsidRPr="006A547C" w:rsidRDefault="006A547C" w:rsidP="006A547C">
      <w:pPr>
        <w:pStyle w:val="2"/>
        <w:rPr>
          <w:rFonts w:ascii="楷体" w:eastAsia="楷体" w:hAnsi="楷体"/>
        </w:rPr>
      </w:pPr>
      <w:bookmarkStart w:id="4" w:name="_Toc33101887"/>
      <w:r w:rsidRPr="006A547C">
        <w:rPr>
          <w:rFonts w:ascii="楷体" w:eastAsia="楷体" w:hAnsi="楷体" w:hint="eastAsia"/>
        </w:rPr>
        <w:t>（三）</w:t>
      </w:r>
      <w:r w:rsidR="00D84EA8" w:rsidRPr="006A547C">
        <w:rPr>
          <w:rFonts w:ascii="楷体" w:eastAsia="楷体" w:hAnsi="楷体" w:hint="eastAsia"/>
        </w:rPr>
        <w:t>关联证照</w:t>
      </w:r>
      <w:bookmarkEnd w:id="4"/>
    </w:p>
    <w:p w14:paraId="26AFD2FF" w14:textId="24F919FA" w:rsidR="0026121F" w:rsidRPr="006A547C" w:rsidRDefault="006A547C" w:rsidP="006A547C">
      <w:pPr>
        <w:tabs>
          <w:tab w:val="left" w:pos="1033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1、</w:t>
      </w:r>
      <w:r w:rsidR="00D84EA8" w:rsidRPr="00D45D4F">
        <w:rPr>
          <w:rFonts w:ascii="仿宋_GB2312" w:eastAsia="仿宋_GB2312" w:hint="eastAsia"/>
          <w:sz w:val="32"/>
          <w:szCs w:val="32"/>
        </w:rPr>
        <w:t>登录后，在首页点击“全部”，进入我的证照后点击右上角“</w:t>
      </w:r>
      <w:r w:rsidR="00D84EA8" w:rsidRPr="00D45D4F">
        <w:rPr>
          <w:rFonts w:ascii="仿宋_GB2312" w:eastAsia="仿宋_GB2312" w:hAnsi="宋体" w:cs="宋体" w:hint="eastAsia"/>
          <w:sz w:val="32"/>
          <w:szCs w:val="32"/>
        </w:rPr>
        <w:t>╋</w:t>
      </w:r>
      <w:r w:rsidR="00D84EA8" w:rsidRPr="00D45D4F">
        <w:rPr>
          <w:rFonts w:ascii="仿宋_GB2312" w:eastAsia="仿宋_GB2312" w:hint="eastAsia"/>
          <w:sz w:val="32"/>
          <w:szCs w:val="32"/>
        </w:rPr>
        <w:t xml:space="preserve">”；  </w:t>
      </w:r>
      <w:r w:rsidR="00D84EA8"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9458A4B" wp14:editId="44BB6D1A">
            <wp:extent cx="2442169" cy="4342319"/>
            <wp:effectExtent l="0" t="0" r="0" b="1270"/>
            <wp:docPr id="12" name="图片 12" descr="粤省事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粤省事1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67810" cy="4387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4EA8" w:rsidRPr="00D45D4F">
        <w:rPr>
          <w:rFonts w:ascii="仿宋_GB2312" w:eastAsia="仿宋_GB2312" w:hint="eastAsia"/>
          <w:sz w:val="32"/>
          <w:szCs w:val="32"/>
        </w:rPr>
        <w:t xml:space="preserve">       </w:t>
      </w:r>
      <w:r w:rsidR="00D84EA8"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94BA2F6" wp14:editId="5AEECB76">
            <wp:extent cx="2457450" cy="4371381"/>
            <wp:effectExtent l="0" t="0" r="0" b="0"/>
            <wp:docPr id="13" name="图片 13" descr="粤省事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粤省事1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64247" cy="4383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576167" w14:textId="77777777" w:rsidR="00B65F79" w:rsidRDefault="006A547C" w:rsidP="00B65F79">
      <w:pPr>
        <w:tabs>
          <w:tab w:val="left" w:pos="103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2、</w:t>
      </w:r>
      <w:r w:rsidR="00D84EA8" w:rsidRPr="00D45D4F">
        <w:rPr>
          <w:rFonts w:ascii="仿宋_GB2312" w:eastAsia="仿宋_GB2312" w:hint="eastAsia"/>
          <w:sz w:val="32"/>
          <w:szCs w:val="32"/>
        </w:rPr>
        <w:t>先选择需要关联的证照，然后点击“授权关联”完成操作，关联后返回首页选择需办理事项进行在线申办。</w:t>
      </w:r>
    </w:p>
    <w:p w14:paraId="574E0A58" w14:textId="06A83857" w:rsidR="0026121F" w:rsidRPr="00D45D4F" w:rsidRDefault="00D84EA8" w:rsidP="00B65F79">
      <w:pPr>
        <w:tabs>
          <w:tab w:val="left" w:pos="1033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B8D0F7C" wp14:editId="5EA40332">
            <wp:extent cx="2133600" cy="3794034"/>
            <wp:effectExtent l="0" t="0" r="0" b="0"/>
            <wp:docPr id="14" name="图片 14" descr="粤省事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粤省事1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37790" cy="3801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65F79">
        <w:rPr>
          <w:rFonts w:ascii="仿宋_GB2312" w:eastAsia="仿宋_GB2312" w:hint="eastAsia"/>
          <w:sz w:val="32"/>
          <w:szCs w:val="32"/>
        </w:rPr>
        <w:t xml:space="preserve"> </w:t>
      </w:r>
      <w:r w:rsidR="00B65F79">
        <w:rPr>
          <w:rFonts w:ascii="仿宋_GB2312" w:eastAsia="仿宋_GB2312"/>
          <w:sz w:val="32"/>
          <w:szCs w:val="32"/>
        </w:rPr>
        <w:t xml:space="preserve">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227082A" wp14:editId="6F0A5EDA">
            <wp:extent cx="2130395" cy="3789045"/>
            <wp:effectExtent l="0" t="0" r="3810" b="1905"/>
            <wp:docPr id="15" name="图片 15" descr="粤省事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粤省事13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48875" cy="3821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C088BF" w14:textId="799FDF2B" w:rsidR="0026121F" w:rsidRDefault="0026121F">
      <w:pPr>
        <w:tabs>
          <w:tab w:val="left" w:pos="1033"/>
        </w:tabs>
        <w:jc w:val="left"/>
        <w:rPr>
          <w:rFonts w:ascii="仿宋_GB2312" w:eastAsia="仿宋_GB2312" w:hAnsi="宋体"/>
          <w:sz w:val="32"/>
          <w:szCs w:val="32"/>
        </w:rPr>
      </w:pPr>
    </w:p>
    <w:p w14:paraId="3150174A" w14:textId="78F91AFC" w:rsidR="00FE3468" w:rsidRPr="00D45D4F" w:rsidRDefault="00A8485F" w:rsidP="00A8485F">
      <w:pPr>
        <w:widowControl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/>
          <w:sz w:val="32"/>
          <w:szCs w:val="32"/>
        </w:rPr>
        <w:br w:type="page"/>
      </w:r>
    </w:p>
    <w:p w14:paraId="264AED24" w14:textId="77777777" w:rsidR="0026121F" w:rsidRPr="00B65F79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5" w:name="_Toc33101888"/>
      <w:r w:rsidRPr="00B65F79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三、韶关社保业务网上简易申报系统</w:t>
      </w:r>
      <w:bookmarkEnd w:id="5"/>
    </w:p>
    <w:p w14:paraId="6D2D3F35" w14:textId="689A50F7" w:rsidR="0026121F" w:rsidRPr="00D45D4F" w:rsidRDefault="00FE3468" w:rsidP="00FE3468">
      <w:pPr>
        <w:tabs>
          <w:tab w:val="left" w:pos="1033"/>
        </w:tabs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/>
          <w:sz w:val="32"/>
          <w:szCs w:val="32"/>
        </w:rPr>
        <w:t xml:space="preserve">    </w:t>
      </w:r>
      <w:r w:rsidR="00D84EA8" w:rsidRPr="00D45D4F">
        <w:rPr>
          <w:rFonts w:ascii="仿宋_GB2312" w:eastAsia="仿宋_GB2312" w:hAnsi="宋体" w:hint="eastAsia"/>
          <w:sz w:val="32"/>
          <w:szCs w:val="32"/>
        </w:rPr>
        <w:t>1、在浏览器地址栏中输入：</w:t>
      </w:r>
      <w:r w:rsidR="00D84EA8" w:rsidRPr="00D45D4F">
        <w:rPr>
          <w:rFonts w:ascii="仿宋_GB2312" w:eastAsia="仿宋_GB2312" w:hint="eastAsia"/>
          <w:sz w:val="32"/>
          <w:szCs w:val="32"/>
        </w:rPr>
        <w:t xml:space="preserve">http://113.106.135.187:8082/zxsb，登录韶关社保业务网上简易申报系统 ，在“申请人信息”中填写“姓名”、“证件号码”、“所属区县”、“申报业务”等信息，点击“下一步”； </w:t>
      </w:r>
      <w:r w:rsidR="00D84EA8"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C7E89E7" wp14:editId="7A314787">
            <wp:extent cx="4657725" cy="3880875"/>
            <wp:effectExtent l="0" t="0" r="0" b="5715"/>
            <wp:docPr id="16" name="图片 16" descr="社保网上简易申报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社保网上简易申报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686310" cy="3904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EC7B7" w14:textId="77777777" w:rsidR="0026121F" w:rsidRPr="00D45D4F" w:rsidRDefault="00D84EA8" w:rsidP="00FE3468">
      <w:pPr>
        <w:tabs>
          <w:tab w:val="left" w:pos="103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2、根据操作指引上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传相关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证件，最后点击“完成”</w:t>
      </w:r>
    </w:p>
    <w:p w14:paraId="114F5F36" w14:textId="2D66D53C" w:rsidR="0026121F" w:rsidRPr="00D45D4F" w:rsidRDefault="00D84EA8" w:rsidP="00FE3468">
      <w:pPr>
        <w:tabs>
          <w:tab w:val="left" w:pos="1033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7D018D1" wp14:editId="0CD35FD1">
            <wp:extent cx="2338668" cy="3057525"/>
            <wp:effectExtent l="0" t="0" r="5080" b="0"/>
            <wp:docPr id="17" name="图片 17" descr="社保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社保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356120" cy="3080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485F">
        <w:rPr>
          <w:rFonts w:ascii="仿宋_GB2312" w:eastAsia="仿宋_GB2312" w:hint="eastAsia"/>
          <w:sz w:val="32"/>
          <w:szCs w:val="32"/>
        </w:rPr>
        <w:t xml:space="preserve"> </w:t>
      </w:r>
      <w:r w:rsidR="00A8485F">
        <w:rPr>
          <w:rFonts w:ascii="仿宋_GB2312" w:eastAsia="仿宋_GB2312"/>
          <w:sz w:val="32"/>
          <w:szCs w:val="32"/>
        </w:rPr>
        <w:t xml:space="preserve">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5003FDCE" wp14:editId="7DE7AFEE">
            <wp:extent cx="2502970" cy="3028950"/>
            <wp:effectExtent l="0" t="0" r="0" b="0"/>
            <wp:docPr id="18" name="图片 18" descr="社保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社保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26891" cy="3057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noProof/>
          <w:sz w:val="32"/>
          <w:szCs w:val="32"/>
        </w:rPr>
        <w:lastRenderedPageBreak/>
        <w:drawing>
          <wp:inline distT="0" distB="0" distL="114300" distR="114300" wp14:anchorId="7E0709BE" wp14:editId="5101F383">
            <wp:extent cx="3533716" cy="4248150"/>
            <wp:effectExtent l="0" t="0" r="0" b="0"/>
            <wp:docPr id="19" name="图片 19" descr="社保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社保4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555935" cy="4274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04513E" w14:textId="73771076" w:rsidR="0026121F" w:rsidRPr="00D45D4F" w:rsidRDefault="00FE3468" w:rsidP="00FE3468">
      <w:pPr>
        <w:tabs>
          <w:tab w:val="left" w:pos="103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3、</w:t>
      </w:r>
      <w:r w:rsidR="00D84EA8" w:rsidRPr="00D45D4F">
        <w:rPr>
          <w:rFonts w:ascii="仿宋_GB2312" w:eastAsia="仿宋_GB2312" w:hint="eastAsia"/>
          <w:sz w:val="32"/>
          <w:szCs w:val="32"/>
        </w:rPr>
        <w:t>点击“提交”，即可完成网上申报。</w:t>
      </w:r>
    </w:p>
    <w:p w14:paraId="2F52F520" w14:textId="46F926D0" w:rsidR="0026121F" w:rsidRPr="00D45D4F" w:rsidRDefault="00D84EA8" w:rsidP="00FE3468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C2815BF" wp14:editId="28D73D4B">
            <wp:extent cx="3771900" cy="2941955"/>
            <wp:effectExtent l="0" t="0" r="0" b="10795"/>
            <wp:docPr id="20" name="图片 20" descr="社保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社保5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2AA96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41A70DCA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40C8DB4B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7491AF13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38BCC443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76D50B5F" w14:textId="77777777" w:rsidR="00A8485F" w:rsidRPr="00A8485F" w:rsidRDefault="00D84EA8" w:rsidP="00A8485F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6" w:name="_Toc33101889"/>
      <w:r w:rsidRPr="00A8485F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四、</w:t>
      </w:r>
      <w:r w:rsidR="00A8485F" w:rsidRPr="00A8485F">
        <w:rPr>
          <w:rFonts w:ascii="黑体" w:eastAsia="黑体" w:hAnsi="黑体" w:cs="微软雅黑" w:hint="eastAsia"/>
          <w:b w:val="0"/>
          <w:bCs/>
          <w:sz w:val="32"/>
          <w:szCs w:val="32"/>
        </w:rPr>
        <w:t>广东政务服务网不动产登记专题</w:t>
      </w:r>
      <w:bookmarkEnd w:id="6"/>
    </w:p>
    <w:p w14:paraId="210B6EB6" w14:textId="77777777" w:rsidR="0026121F" w:rsidRPr="00D45D4F" w:rsidRDefault="00D84EA8" w:rsidP="00A8485F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r w:rsidRPr="00D45D4F">
        <w:rPr>
          <w:rFonts w:ascii="仿宋_GB2312" w:eastAsia="仿宋_GB2312" w:hAnsi="宋体" w:hint="eastAsia"/>
          <w:sz w:val="32"/>
          <w:szCs w:val="32"/>
        </w:rPr>
        <w:t>在浏览器地址栏中输入：</w:t>
      </w:r>
      <w:r w:rsidRPr="00D45D4F">
        <w:rPr>
          <w:rFonts w:ascii="仿宋_GB2312" w:eastAsia="仿宋_GB2312" w:hint="eastAsia"/>
          <w:sz w:val="32"/>
          <w:szCs w:val="32"/>
        </w:rPr>
        <w:t>http://www.gdzwfw.gov.cn/bdc-sgs/estate/index.html#/index/cktype，登录广东政务服务网不动产登记专题，选择所需办理事项。</w:t>
      </w:r>
    </w:p>
    <w:p w14:paraId="4EA2FDAE" w14:textId="54964761" w:rsidR="0026121F" w:rsidRPr="00D45D4F" w:rsidRDefault="00D84EA8" w:rsidP="00A8485F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457384A" wp14:editId="3408E718">
            <wp:extent cx="5348585" cy="4114800"/>
            <wp:effectExtent l="0" t="0" r="5080" b="0"/>
            <wp:docPr id="21" name="图片 21" descr="不动产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不动产1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353749" cy="4118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EAD393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14C3A6AA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30DD8FB1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3EDE3B2A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6E908722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399D0B21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58C0BA7E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74BF54E1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567C3859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3F6DE56D" w14:textId="0FE82B4B" w:rsidR="0026121F" w:rsidRPr="00A8485F" w:rsidRDefault="00D84EA8" w:rsidP="00A8485F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7" w:name="_Toc33101890"/>
      <w:r w:rsidRPr="00A8485F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五、国家税务总局广东省电子税务局</w:t>
      </w:r>
      <w:bookmarkEnd w:id="7"/>
    </w:p>
    <w:p w14:paraId="157B69CF" w14:textId="58D185C1" w:rsidR="0026121F" w:rsidRPr="00A8485F" w:rsidRDefault="00D84EA8" w:rsidP="00A8485F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1、在浏览器地址栏输入：https://www.etax-gd.gov.cn/xxmh/html/index.html，进入国家税务总局广东省电子税务局，点击“登陆”；</w:t>
      </w:r>
    </w:p>
    <w:p w14:paraId="671F9D25" w14:textId="79052F13" w:rsidR="0026121F" w:rsidRPr="00D45D4F" w:rsidRDefault="00D84EA8">
      <w:pPr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A751784" wp14:editId="791416F1">
            <wp:extent cx="5843270" cy="3514090"/>
            <wp:effectExtent l="0" t="0" r="5080" b="10160"/>
            <wp:docPr id="22" name="图片 22" descr="广东税务总局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广东税务总局1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843270" cy="351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B835B2" w14:textId="6700E326" w:rsidR="0026121F" w:rsidRPr="00D45D4F" w:rsidRDefault="00D84EA8" w:rsidP="00A8485F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2、新用户点击“用户注册”，已注册过的用户直接输入账号密码登录</w:t>
      </w:r>
    </w:p>
    <w:p w14:paraId="0FF0A291" w14:textId="77777777" w:rsidR="0026121F" w:rsidRPr="00D45D4F" w:rsidRDefault="00D84EA8">
      <w:pPr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2C107D3" wp14:editId="0C8E26A5">
            <wp:extent cx="5623806" cy="3848100"/>
            <wp:effectExtent l="0" t="0" r="0" b="0"/>
            <wp:docPr id="23" name="图片 23" descr="广东税务总局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广东税务总局2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642580" cy="3860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868A8E" w14:textId="446D2E88" w:rsidR="0026121F" w:rsidRPr="00A8485F" w:rsidRDefault="00D84EA8" w:rsidP="00A8485F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lastRenderedPageBreak/>
        <w:t>3、按提示填写相关注册信息，勾选“同意协议并注册”，点击“提交注册”完成用户注册。</w:t>
      </w:r>
    </w:p>
    <w:p w14:paraId="477E47B2" w14:textId="4DFB1D7B" w:rsidR="0026121F" w:rsidRPr="00D45D4F" w:rsidRDefault="00D84EA8" w:rsidP="007E7C6B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5C8AD5E" wp14:editId="0EA43E6A">
            <wp:extent cx="5505450" cy="4632466"/>
            <wp:effectExtent l="0" t="0" r="0" b="0"/>
            <wp:docPr id="24" name="图片 24" descr="广东税务总局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广东税务总局3"/>
                    <pic:cNvPicPr>
                      <a:picLocks noChangeAspect="1"/>
                    </pic:cNvPicPr>
                  </pic:nvPicPr>
                  <pic:blipFill>
                    <a:blip r:embed="rId33"/>
                    <a:srcRect l="1808" r="3338" b="13195"/>
                    <a:stretch>
                      <a:fillRect/>
                    </a:stretch>
                  </pic:blipFill>
                  <pic:spPr>
                    <a:xfrm>
                      <a:off x="0" y="0"/>
                      <a:ext cx="5550661" cy="4670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2F32651" wp14:editId="4BD05F1D">
            <wp:extent cx="5057775" cy="4085985"/>
            <wp:effectExtent l="0" t="0" r="0" b="0"/>
            <wp:docPr id="25" name="图片 25" descr="广东税务总局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广东税务总局4"/>
                    <pic:cNvPicPr>
                      <a:picLocks noChangeAspect="1"/>
                    </pic:cNvPicPr>
                  </pic:nvPicPr>
                  <pic:blipFill>
                    <a:blip r:embed="rId34"/>
                    <a:srcRect l="5778" t="17428" r="8007" b="15555"/>
                    <a:stretch>
                      <a:fillRect/>
                    </a:stretch>
                  </pic:blipFill>
                  <pic:spPr>
                    <a:xfrm>
                      <a:off x="0" y="0"/>
                      <a:ext cx="5068726" cy="4094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9F5294" w14:textId="2B9EDFCA" w:rsidR="0026121F" w:rsidRPr="00A8485F" w:rsidRDefault="00D84EA8" w:rsidP="00A8485F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lastRenderedPageBreak/>
        <w:t>4、返回首页进入用户登录，登录成功后页面如下，按提示操作点击“企业进入”或“个人进入”。</w:t>
      </w:r>
    </w:p>
    <w:p w14:paraId="092FF6B3" w14:textId="5FA8057D" w:rsidR="0026121F" w:rsidRPr="00D45D4F" w:rsidRDefault="00D84EA8" w:rsidP="00A8485F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35CE7A9" wp14:editId="1E2FE9A1">
            <wp:extent cx="5572125" cy="3560445"/>
            <wp:effectExtent l="0" t="0" r="9525" b="1905"/>
            <wp:docPr id="26" name="图片 26" descr="广东税务总局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广东税务总局6"/>
                    <pic:cNvPicPr>
                      <a:picLocks noChangeAspect="1"/>
                    </pic:cNvPicPr>
                  </pic:nvPicPr>
                  <pic:blipFill>
                    <a:blip r:embed="rId35"/>
                    <a:srcRect l="4699" t="6572" r="7603" b="19091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3560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A5C6C9" w14:textId="5CCEE7A8" w:rsidR="0026121F" w:rsidRPr="007E7C6B" w:rsidRDefault="00D84EA8" w:rsidP="007E7C6B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5、点击“我要办税”，即可进行在线申办。</w:t>
      </w:r>
    </w:p>
    <w:p w14:paraId="6BC7FA7D" w14:textId="77777777" w:rsidR="0026121F" w:rsidRPr="00D45D4F" w:rsidRDefault="00D84EA8">
      <w:pPr>
        <w:ind w:firstLine="53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F2297E9" wp14:editId="5D2A97FD">
            <wp:extent cx="5807710" cy="3353435"/>
            <wp:effectExtent l="0" t="0" r="2540" b="18415"/>
            <wp:docPr id="27" name="图片 27" descr="广东税务总局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广东税务总局8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807710" cy="3353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27F2C0" w14:textId="1FAD7CAA" w:rsidR="0026121F" w:rsidRPr="00D42104" w:rsidRDefault="00011BF9" w:rsidP="00D42104">
      <w:pPr>
        <w:ind w:firstLine="530"/>
        <w:jc w:val="left"/>
        <w:rPr>
          <w:rFonts w:ascii="仿宋_GB2312" w:eastAsia="仿宋_GB2312" w:hAnsi="微软雅黑"/>
          <w:b/>
          <w:bCs/>
          <w:color w:val="FF0000"/>
          <w:sz w:val="32"/>
          <w:szCs w:val="32"/>
        </w:rPr>
      </w:pPr>
      <w:r w:rsidRPr="007E7C6B">
        <w:rPr>
          <w:rFonts w:ascii="仿宋_GB2312" w:eastAsia="仿宋_GB2312" w:hAnsi="微软雅黑" w:hint="eastAsia"/>
          <w:b/>
          <w:bCs/>
          <w:color w:val="FF0000"/>
          <w:sz w:val="32"/>
          <w:szCs w:val="32"/>
        </w:rPr>
        <w:t>备注：税务100个</w:t>
      </w:r>
      <w:r w:rsidR="00D42104">
        <w:rPr>
          <w:rFonts w:ascii="仿宋_GB2312" w:eastAsia="仿宋_GB2312" w:hAnsi="微软雅黑" w:hint="eastAsia"/>
          <w:b/>
          <w:bCs/>
          <w:color w:val="FF0000"/>
          <w:sz w:val="32"/>
          <w:szCs w:val="32"/>
        </w:rPr>
        <w:t>“</w:t>
      </w:r>
      <w:r w:rsidR="00D42104" w:rsidRPr="007E7C6B">
        <w:rPr>
          <w:rFonts w:ascii="仿宋_GB2312" w:eastAsia="仿宋_GB2312" w:hAnsi="微软雅黑" w:hint="eastAsia"/>
          <w:b/>
          <w:bCs/>
          <w:color w:val="FF0000"/>
          <w:sz w:val="32"/>
          <w:szCs w:val="32"/>
        </w:rPr>
        <w:t>0跑动</w:t>
      </w:r>
      <w:r w:rsidR="00D42104">
        <w:rPr>
          <w:rFonts w:ascii="仿宋_GB2312" w:eastAsia="仿宋_GB2312" w:hAnsi="微软雅黑" w:hint="eastAsia"/>
          <w:b/>
          <w:bCs/>
          <w:color w:val="FF0000"/>
          <w:sz w:val="32"/>
          <w:szCs w:val="32"/>
        </w:rPr>
        <w:t>”</w:t>
      </w:r>
      <w:r w:rsidRPr="007E7C6B">
        <w:rPr>
          <w:rFonts w:ascii="仿宋_GB2312" w:eastAsia="仿宋_GB2312" w:hAnsi="微软雅黑" w:hint="eastAsia"/>
          <w:b/>
          <w:bCs/>
          <w:color w:val="FF0000"/>
          <w:sz w:val="32"/>
          <w:szCs w:val="32"/>
        </w:rPr>
        <w:t>事项可在</w:t>
      </w:r>
      <w:r w:rsidRPr="007E7C6B">
        <w:rPr>
          <w:rFonts w:ascii="仿宋_GB2312" w:eastAsia="仿宋_GB2312" w:hAnsi="微软雅黑" w:cs="宋体" w:hint="eastAsia"/>
          <w:b/>
          <w:bCs/>
          <w:color w:val="FF0000"/>
          <w:kern w:val="0"/>
          <w:sz w:val="32"/>
          <w:szCs w:val="32"/>
        </w:rPr>
        <w:t>网址http://guangdong.chinatax.gov.cn/gdsw/ycbyp/2020-02/04/content_3a76f21ed4694c7dabb2f362722924ae.shtml查看详细办事指南</w:t>
      </w:r>
    </w:p>
    <w:p w14:paraId="5D98A9F5" w14:textId="77777777" w:rsidR="0026121F" w:rsidRPr="00D42104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8" w:name="_Toc33101891"/>
      <w:r w:rsidRPr="00D42104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六、个人所得税APP</w:t>
      </w:r>
      <w:bookmarkEnd w:id="8"/>
    </w:p>
    <w:p w14:paraId="7E6165CA" w14:textId="77777777" w:rsidR="00AA17E7" w:rsidRDefault="00D84EA8" w:rsidP="00AA17E7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1、在手机的应用商店里搜索“个人所得税”，下载安装。</w:t>
      </w:r>
    </w:p>
    <w:p w14:paraId="5028A509" w14:textId="5C0FD7AA" w:rsidR="0026121F" w:rsidRPr="00D45D4F" w:rsidRDefault="00D84EA8" w:rsidP="00AA17E7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615B6A7" wp14:editId="4A0CF42B">
            <wp:extent cx="3296285" cy="3256280"/>
            <wp:effectExtent l="0" t="0" r="18415" b="1270"/>
            <wp:docPr id="29" name="图片 29" descr="个税AP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个税APP2"/>
                    <pic:cNvPicPr>
                      <a:picLocks noChangeAspect="1"/>
                    </pic:cNvPicPr>
                  </pic:nvPicPr>
                  <pic:blipFill>
                    <a:blip r:embed="rId37"/>
                    <a:srcRect l="1214" b="45113"/>
                    <a:stretch>
                      <a:fillRect/>
                    </a:stretch>
                  </pic:blipFill>
                  <pic:spPr>
                    <a:xfrm>
                      <a:off x="0" y="0"/>
                      <a:ext cx="3296285" cy="325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686E4D" w14:textId="77777777" w:rsidR="00AA17E7" w:rsidRDefault="00D84EA8" w:rsidP="00AA17E7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2、通过自然人电子税务局网站：https://etax.chinatax.gov.cn/，进行手机APP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扫码下载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。</w:t>
      </w:r>
    </w:p>
    <w:p w14:paraId="0A60ADA1" w14:textId="0F072022" w:rsidR="0026121F" w:rsidRPr="00D45D4F" w:rsidRDefault="00D84EA8" w:rsidP="00AA17E7">
      <w:pPr>
        <w:ind w:firstLine="53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DFFE4BE" wp14:editId="0CF74609">
            <wp:extent cx="4923790" cy="3445510"/>
            <wp:effectExtent l="0" t="0" r="10160" b="2540"/>
            <wp:docPr id="28" name="图片 28" descr="个税APP下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个税APP下载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923790" cy="3445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E1E95" w14:textId="77777777" w:rsidR="0026121F" w:rsidRPr="00D45D4F" w:rsidRDefault="00D84EA8" w:rsidP="00AA17E7">
      <w:pPr>
        <w:tabs>
          <w:tab w:val="left" w:pos="84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3.下载成功后，打开APP，选择所要办理的事项。</w:t>
      </w:r>
    </w:p>
    <w:p w14:paraId="45A3D2B1" w14:textId="77777777" w:rsidR="0026121F" w:rsidRPr="00AA17E7" w:rsidRDefault="0026121F">
      <w:pPr>
        <w:tabs>
          <w:tab w:val="left" w:pos="843"/>
        </w:tabs>
        <w:jc w:val="left"/>
        <w:rPr>
          <w:rFonts w:ascii="仿宋_GB2312" w:eastAsia="仿宋_GB2312"/>
          <w:sz w:val="32"/>
          <w:szCs w:val="32"/>
        </w:rPr>
      </w:pPr>
    </w:p>
    <w:p w14:paraId="38D6B588" w14:textId="77777777" w:rsidR="0026121F" w:rsidRPr="00AA17E7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9" w:name="_Toc33101892"/>
      <w:r w:rsidRPr="00AA17E7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七、“广东税务”</w:t>
      </w:r>
      <w:proofErr w:type="gramStart"/>
      <w:r w:rsidRPr="00AA17E7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9"/>
      <w:proofErr w:type="gramEnd"/>
    </w:p>
    <w:p w14:paraId="10A79686" w14:textId="13F35539" w:rsidR="0026121F" w:rsidRPr="00917C4F" w:rsidRDefault="00D84EA8" w:rsidP="00917C4F">
      <w:pPr>
        <w:tabs>
          <w:tab w:val="left" w:pos="84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1、打开微信，搜索“广东税务”公众号，或者识别下方二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维码关注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广东税务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微信公众号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，点击关注</w:t>
      </w:r>
    </w:p>
    <w:p w14:paraId="0C09922E" w14:textId="61E7EA14" w:rsidR="0026121F" w:rsidRPr="00D45D4F" w:rsidRDefault="00D84EA8" w:rsidP="003D5A86">
      <w:pPr>
        <w:tabs>
          <w:tab w:val="left" w:pos="843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546883C" wp14:editId="3F84BA32">
            <wp:extent cx="3061350" cy="2854325"/>
            <wp:effectExtent l="0" t="0" r="5715" b="3175"/>
            <wp:docPr id="35" name="图片 35" descr="广东税务公众号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广东税务公众号1.1"/>
                    <pic:cNvPicPr>
                      <a:picLocks noChangeAspect="1"/>
                    </pic:cNvPicPr>
                  </pic:nvPicPr>
                  <pic:blipFill>
                    <a:blip r:embed="rId39"/>
                    <a:srcRect l="-809" b="47129"/>
                    <a:stretch>
                      <a:fillRect/>
                    </a:stretch>
                  </pic:blipFill>
                  <pic:spPr>
                    <a:xfrm>
                      <a:off x="0" y="0"/>
                      <a:ext cx="3065725" cy="2858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5A86">
        <w:rPr>
          <w:rFonts w:ascii="仿宋_GB2312" w:eastAsia="仿宋_GB2312" w:hint="eastAsia"/>
          <w:sz w:val="32"/>
          <w:szCs w:val="32"/>
        </w:rPr>
        <w:t xml:space="preserve"> </w:t>
      </w:r>
      <w:r w:rsidR="003D5A86">
        <w:rPr>
          <w:rFonts w:ascii="仿宋_GB2312" w:eastAsia="仿宋_GB2312"/>
          <w:sz w:val="32"/>
          <w:szCs w:val="32"/>
        </w:rPr>
        <w:t xml:space="preserve"> </w:t>
      </w:r>
      <w:r w:rsidR="003D5A86">
        <w:rPr>
          <w:noProof/>
        </w:rPr>
        <w:drawing>
          <wp:inline distT="0" distB="0" distL="0" distR="0" wp14:anchorId="258B7E28" wp14:editId="567173B6">
            <wp:extent cx="2943225" cy="3040120"/>
            <wp:effectExtent l="0" t="0" r="0" b="8255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960529" cy="3057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0CFD3D" w14:textId="190BD9E9" w:rsidR="0026121F" w:rsidRPr="003D5A86" w:rsidRDefault="00D84EA8" w:rsidP="003D5A86">
      <w:pPr>
        <w:tabs>
          <w:tab w:val="left" w:pos="84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2、进入公众号，点击“微办税”，选择具体办理事项。</w:t>
      </w:r>
    </w:p>
    <w:p w14:paraId="295BEAAC" w14:textId="7A08E82C" w:rsidR="0026121F" w:rsidRPr="00D45D4F" w:rsidRDefault="00D84EA8" w:rsidP="003D5A86">
      <w:pPr>
        <w:tabs>
          <w:tab w:val="left" w:pos="817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2BBABED" wp14:editId="44BF50E1">
            <wp:extent cx="2122805" cy="3488055"/>
            <wp:effectExtent l="0" t="0" r="10795" b="17145"/>
            <wp:docPr id="36" name="图片 36" descr="广东税务公众号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广东税务公众号2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122805" cy="348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69656" w14:textId="77777777" w:rsidR="0026121F" w:rsidRPr="00D45D4F" w:rsidRDefault="0026121F">
      <w:pPr>
        <w:tabs>
          <w:tab w:val="left" w:pos="817"/>
        </w:tabs>
        <w:jc w:val="left"/>
        <w:rPr>
          <w:rFonts w:ascii="仿宋_GB2312" w:eastAsia="仿宋_GB2312"/>
          <w:sz w:val="32"/>
          <w:szCs w:val="32"/>
        </w:rPr>
      </w:pPr>
    </w:p>
    <w:p w14:paraId="1D023085" w14:textId="77777777" w:rsidR="0026121F" w:rsidRPr="00D45D4F" w:rsidRDefault="0026121F">
      <w:pPr>
        <w:tabs>
          <w:tab w:val="left" w:pos="817"/>
        </w:tabs>
        <w:jc w:val="left"/>
        <w:rPr>
          <w:rFonts w:ascii="仿宋_GB2312" w:eastAsia="仿宋_GB2312"/>
          <w:sz w:val="32"/>
          <w:szCs w:val="32"/>
        </w:rPr>
      </w:pPr>
    </w:p>
    <w:p w14:paraId="77F951F5" w14:textId="77777777" w:rsidR="0026121F" w:rsidRPr="00D45D4F" w:rsidRDefault="0026121F" w:rsidP="003D5A86">
      <w:pPr>
        <w:tabs>
          <w:tab w:val="left" w:pos="817"/>
        </w:tabs>
        <w:jc w:val="left"/>
        <w:rPr>
          <w:rFonts w:ascii="仿宋_GB2312" w:eastAsia="仿宋_GB2312"/>
          <w:sz w:val="32"/>
          <w:szCs w:val="32"/>
        </w:rPr>
      </w:pPr>
    </w:p>
    <w:p w14:paraId="32CA0EA1" w14:textId="77777777" w:rsidR="0026121F" w:rsidRPr="003D5A86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0" w:name="_Toc33101893"/>
      <w:r w:rsidRPr="003D5A86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八、</w:t>
      </w:r>
      <w:proofErr w:type="gramStart"/>
      <w:r w:rsidRPr="003D5A86">
        <w:rPr>
          <w:rFonts w:ascii="黑体" w:eastAsia="黑体" w:hAnsi="黑体" w:cs="微软雅黑" w:hint="eastAsia"/>
          <w:b w:val="0"/>
          <w:bCs/>
          <w:sz w:val="32"/>
          <w:szCs w:val="32"/>
        </w:rPr>
        <w:t>“粤税通”微信小</w:t>
      </w:r>
      <w:proofErr w:type="gramEnd"/>
      <w:r w:rsidRPr="003D5A86">
        <w:rPr>
          <w:rFonts w:ascii="黑体" w:eastAsia="黑体" w:hAnsi="黑体" w:cs="微软雅黑" w:hint="eastAsia"/>
          <w:b w:val="0"/>
          <w:bCs/>
          <w:sz w:val="32"/>
          <w:szCs w:val="32"/>
        </w:rPr>
        <w:t>程序</w:t>
      </w:r>
      <w:bookmarkEnd w:id="10"/>
    </w:p>
    <w:p w14:paraId="128EE879" w14:textId="77777777" w:rsidR="00A661E6" w:rsidRDefault="00D84EA8" w:rsidP="00A661E6">
      <w:pPr>
        <w:tabs>
          <w:tab w:val="left" w:pos="817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并进入“粤税通”小程序；</w:t>
      </w:r>
    </w:p>
    <w:p w14:paraId="136736FA" w14:textId="0F792C7F" w:rsidR="0026121F" w:rsidRPr="00D45D4F" w:rsidRDefault="00D84EA8" w:rsidP="00A661E6">
      <w:pPr>
        <w:tabs>
          <w:tab w:val="left" w:pos="817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A8EA0E6" wp14:editId="4CBF9D9A">
            <wp:extent cx="3608070" cy="2802890"/>
            <wp:effectExtent l="0" t="0" r="11430" b="16510"/>
            <wp:docPr id="37" name="图片 37" descr="粤税通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粤税通1"/>
                    <pic:cNvPicPr>
                      <a:picLocks noChangeAspect="1"/>
                    </pic:cNvPicPr>
                  </pic:nvPicPr>
                  <pic:blipFill>
                    <a:blip r:embed="rId42"/>
                    <a:srcRect l="555" b="56545"/>
                    <a:stretch>
                      <a:fillRect/>
                    </a:stretch>
                  </pic:blipFill>
                  <pic:spPr>
                    <a:xfrm>
                      <a:off x="0" y="0"/>
                      <a:ext cx="360807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921BD" w14:textId="36ACC301" w:rsidR="0026121F" w:rsidRPr="00A661E6" w:rsidRDefault="00D84EA8" w:rsidP="00A661E6">
      <w:pPr>
        <w:tabs>
          <w:tab w:val="left" w:pos="817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2、登录后，切换“个人业务”或“企业业务”，点击“常用功能”中的“全部”，选择所要办理的事项。</w:t>
      </w:r>
    </w:p>
    <w:p w14:paraId="09F00756" w14:textId="29AA279F" w:rsidR="0026121F" w:rsidRPr="00D45D4F" w:rsidRDefault="00D84EA8" w:rsidP="00A661E6">
      <w:pPr>
        <w:ind w:firstLineChars="50" w:firstLine="16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E0DF522" wp14:editId="2882118A">
            <wp:extent cx="2763520" cy="4211955"/>
            <wp:effectExtent l="0" t="0" r="17780" b="17145"/>
            <wp:docPr id="38" name="图片 38" descr="粤税通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粤税通2"/>
                    <pic:cNvPicPr>
                      <a:picLocks noChangeAspect="1"/>
                    </pic:cNvPicPr>
                  </pic:nvPicPr>
                  <pic:blipFill>
                    <a:blip r:embed="rId43"/>
                    <a:srcRect l="1523" b="32737"/>
                    <a:stretch>
                      <a:fillRect/>
                    </a:stretch>
                  </pic:blipFill>
                  <pic:spPr>
                    <a:xfrm>
                      <a:off x="0" y="0"/>
                      <a:ext cx="2763520" cy="421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661E6">
        <w:rPr>
          <w:rFonts w:ascii="仿宋_GB2312" w:eastAsia="仿宋_GB2312" w:hint="eastAsia"/>
          <w:sz w:val="32"/>
          <w:szCs w:val="32"/>
        </w:rPr>
        <w:t xml:space="preserve"> </w:t>
      </w:r>
      <w:r w:rsidR="00A661E6">
        <w:rPr>
          <w:rFonts w:ascii="仿宋_GB2312" w:eastAsia="仿宋_GB2312"/>
          <w:sz w:val="32"/>
          <w:szCs w:val="32"/>
        </w:rPr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0E79C19" wp14:editId="705C3110">
            <wp:extent cx="2709545" cy="4221480"/>
            <wp:effectExtent l="0" t="0" r="14605" b="7620"/>
            <wp:docPr id="40" name="图片 40" descr="粤税通3.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粤税通3.3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709545" cy="422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05333E" w14:textId="77777777" w:rsidR="0026121F" w:rsidRPr="00D45D4F" w:rsidRDefault="0026121F" w:rsidP="00A661E6">
      <w:pPr>
        <w:jc w:val="left"/>
        <w:rPr>
          <w:rFonts w:ascii="仿宋_GB2312" w:eastAsia="仿宋_GB2312"/>
          <w:sz w:val="32"/>
          <w:szCs w:val="32"/>
        </w:rPr>
      </w:pPr>
    </w:p>
    <w:p w14:paraId="41CF59BB" w14:textId="12392CF0" w:rsidR="0026121F" w:rsidRPr="00A661E6" w:rsidRDefault="00D84EA8" w:rsidP="00A661E6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1" w:name="_Toc33101894"/>
      <w:r w:rsidRPr="00A661E6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九、广东省全程</w:t>
      </w:r>
      <w:proofErr w:type="gramStart"/>
      <w:r w:rsidRPr="00A661E6">
        <w:rPr>
          <w:rFonts w:ascii="黑体" w:eastAsia="黑体" w:hAnsi="黑体" w:cs="微软雅黑" w:hint="eastAsia"/>
          <w:b w:val="0"/>
          <w:bCs/>
          <w:sz w:val="32"/>
          <w:szCs w:val="32"/>
        </w:rPr>
        <w:t>电子化商事登记</w:t>
      </w:r>
      <w:proofErr w:type="gramEnd"/>
      <w:r w:rsidRPr="00A661E6">
        <w:rPr>
          <w:rFonts w:ascii="黑体" w:eastAsia="黑体" w:hAnsi="黑体" w:cs="微软雅黑" w:hint="eastAsia"/>
          <w:b w:val="0"/>
          <w:bCs/>
          <w:sz w:val="32"/>
          <w:szCs w:val="32"/>
        </w:rPr>
        <w:t>管理系统</w:t>
      </w:r>
      <w:bookmarkEnd w:id="11"/>
    </w:p>
    <w:p w14:paraId="4AB24435" w14:textId="77777777" w:rsidR="0026121F" w:rsidRPr="00D45D4F" w:rsidRDefault="00D84EA8">
      <w:pPr>
        <w:ind w:firstLine="439"/>
        <w:jc w:val="left"/>
        <w:rPr>
          <w:rStyle w:val="a5"/>
          <w:rFonts w:ascii="仿宋_GB2312" w:eastAsia="仿宋_GB2312" w:hAnsi="宋体"/>
          <w:color w:val="000000" w:themeColor="text1"/>
          <w:sz w:val="32"/>
          <w:szCs w:val="32"/>
          <w:u w:val="none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r w:rsidRPr="00D45D4F">
        <w:rPr>
          <w:rFonts w:ascii="仿宋_GB2312" w:eastAsia="仿宋_GB2312" w:hAnsi="宋体" w:hint="eastAsia"/>
          <w:sz w:val="32"/>
          <w:szCs w:val="32"/>
        </w:rPr>
        <w:t>在浏览器地址栏中输入：</w:t>
      </w:r>
      <w:hyperlink r:id="rId45" w:history="1">
        <w:r w:rsidRPr="00D45D4F">
          <w:rPr>
            <w:rStyle w:val="a5"/>
            <w:rFonts w:ascii="仿宋_GB2312" w:eastAsia="仿宋_GB2312" w:hAnsi="宋体" w:hint="eastAsia"/>
            <w:sz w:val="32"/>
            <w:szCs w:val="32"/>
          </w:rPr>
          <w:t>http://qcdz.gdgs.gov.cn/qcdzhdj/</w:t>
        </w:r>
      </w:hyperlink>
      <w:r w:rsidRPr="00D45D4F">
        <w:rPr>
          <w:rStyle w:val="a5"/>
          <w:rFonts w:ascii="仿宋_GB2312" w:eastAsia="仿宋_GB2312" w:hAnsi="宋体" w:hint="eastAsia"/>
          <w:sz w:val="32"/>
          <w:szCs w:val="32"/>
          <w:u w:val="none"/>
        </w:rPr>
        <w:t>，</w:t>
      </w:r>
      <w:r w:rsidRPr="00D45D4F">
        <w:rPr>
          <w:rStyle w:val="a5"/>
          <w:rFonts w:ascii="仿宋_GB2312" w:eastAsia="仿宋_GB2312" w:hAnsi="宋体" w:hint="eastAsia"/>
          <w:color w:val="000000" w:themeColor="text1"/>
          <w:sz w:val="32"/>
          <w:szCs w:val="32"/>
          <w:u w:val="none"/>
        </w:rPr>
        <w:t>访问全程</w:t>
      </w:r>
      <w:proofErr w:type="gramStart"/>
      <w:r w:rsidRPr="00D45D4F">
        <w:rPr>
          <w:rStyle w:val="a5"/>
          <w:rFonts w:ascii="仿宋_GB2312" w:eastAsia="仿宋_GB2312" w:hAnsi="宋体" w:hint="eastAsia"/>
          <w:color w:val="000000" w:themeColor="text1"/>
          <w:sz w:val="32"/>
          <w:szCs w:val="32"/>
          <w:u w:val="none"/>
        </w:rPr>
        <w:t>电子化商事登记</w:t>
      </w:r>
      <w:proofErr w:type="gramEnd"/>
      <w:r w:rsidRPr="00D45D4F">
        <w:rPr>
          <w:rStyle w:val="a5"/>
          <w:rFonts w:ascii="仿宋_GB2312" w:eastAsia="仿宋_GB2312" w:hAnsi="宋体" w:hint="eastAsia"/>
          <w:color w:val="000000" w:themeColor="text1"/>
          <w:sz w:val="32"/>
          <w:szCs w:val="32"/>
          <w:u w:val="none"/>
        </w:rPr>
        <w:t>系统，选择“</w:t>
      </w:r>
      <w:r w:rsidRPr="00D45D4F">
        <w:rPr>
          <w:rFonts w:ascii="仿宋_GB2312" w:eastAsia="仿宋_GB2312" w:hint="eastAsia"/>
          <w:sz w:val="32"/>
          <w:szCs w:val="32"/>
        </w:rPr>
        <w:t>省统一认证平台账号</w:t>
      </w:r>
      <w:r w:rsidRPr="00D45D4F">
        <w:rPr>
          <w:rStyle w:val="a5"/>
          <w:rFonts w:ascii="仿宋_GB2312" w:eastAsia="仿宋_GB2312" w:hAnsi="宋体" w:hint="eastAsia"/>
          <w:color w:val="000000" w:themeColor="text1"/>
          <w:sz w:val="32"/>
          <w:szCs w:val="32"/>
          <w:u w:val="none"/>
        </w:rPr>
        <w:t>”或“</w:t>
      </w:r>
      <w:r w:rsidRPr="00D45D4F">
        <w:rPr>
          <w:rFonts w:ascii="仿宋_GB2312" w:eastAsia="仿宋_GB2312" w:hint="eastAsia"/>
          <w:sz w:val="32"/>
          <w:szCs w:val="32"/>
        </w:rPr>
        <w:t>电子营业执照</w:t>
      </w:r>
      <w:r w:rsidRPr="00D45D4F">
        <w:rPr>
          <w:rStyle w:val="a5"/>
          <w:rFonts w:ascii="仿宋_GB2312" w:eastAsia="仿宋_GB2312" w:hAnsi="宋体" w:hint="eastAsia"/>
          <w:color w:val="000000" w:themeColor="text1"/>
          <w:sz w:val="32"/>
          <w:szCs w:val="32"/>
          <w:u w:val="none"/>
        </w:rPr>
        <w:t>”登录。</w:t>
      </w:r>
    </w:p>
    <w:p w14:paraId="07195FD1" w14:textId="5BE677C6" w:rsidR="0026121F" w:rsidRPr="00D45D4F" w:rsidRDefault="00D84EA8" w:rsidP="00A661E6">
      <w:pPr>
        <w:tabs>
          <w:tab w:val="left" w:pos="609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BD325AE" wp14:editId="0E594939">
            <wp:extent cx="5052060" cy="3355975"/>
            <wp:effectExtent l="0" t="0" r="15240" b="15875"/>
            <wp:docPr id="41" name="图片 41" descr="全程电子化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全程电子化1.1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052060" cy="335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3A5C5C" w14:textId="42BA0836" w:rsidR="0026121F" w:rsidRPr="00A661E6" w:rsidRDefault="00D84EA8" w:rsidP="00A661E6">
      <w:pPr>
        <w:numPr>
          <w:ilvl w:val="0"/>
          <w:numId w:val="3"/>
        </w:num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登录成功后，点击“业务办理”，即可选择事项在线申办：</w:t>
      </w:r>
    </w:p>
    <w:p w14:paraId="49F60F1C" w14:textId="77777777" w:rsidR="0026121F" w:rsidRPr="00D45D4F" w:rsidRDefault="00D84EA8">
      <w:pPr>
        <w:tabs>
          <w:tab w:val="left" w:pos="609"/>
        </w:tabs>
        <w:ind w:firstLine="439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25ACE5A" wp14:editId="40AB007A">
            <wp:extent cx="5226050" cy="3049270"/>
            <wp:effectExtent l="0" t="0" r="12700" b="17780"/>
            <wp:docPr id="42" name="图片 42" descr="微信截图_20200214162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微信截图_20200214162116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26050" cy="304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E8F44" w14:textId="77777777" w:rsidR="0026121F" w:rsidRPr="00D45D4F" w:rsidRDefault="0026121F">
      <w:pPr>
        <w:tabs>
          <w:tab w:val="left" w:pos="609"/>
        </w:tabs>
        <w:ind w:firstLine="439"/>
        <w:jc w:val="left"/>
        <w:rPr>
          <w:rFonts w:ascii="仿宋_GB2312" w:eastAsia="仿宋_GB2312"/>
          <w:sz w:val="32"/>
          <w:szCs w:val="32"/>
        </w:rPr>
      </w:pPr>
    </w:p>
    <w:p w14:paraId="11A25CE0" w14:textId="77777777" w:rsidR="0026121F" w:rsidRPr="00D45D4F" w:rsidRDefault="0026121F" w:rsidP="00A661E6">
      <w:pPr>
        <w:tabs>
          <w:tab w:val="left" w:pos="609"/>
        </w:tabs>
        <w:jc w:val="left"/>
        <w:rPr>
          <w:rFonts w:ascii="仿宋_GB2312" w:eastAsia="仿宋_GB2312"/>
          <w:sz w:val="32"/>
          <w:szCs w:val="32"/>
        </w:rPr>
      </w:pPr>
    </w:p>
    <w:p w14:paraId="347D213B" w14:textId="6254F67A" w:rsidR="0026121F" w:rsidRPr="00A661E6" w:rsidRDefault="00D84EA8" w:rsidP="00A661E6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2" w:name="_Toc33101895"/>
      <w:bookmarkStart w:id="13" w:name="_GoBack"/>
      <w:bookmarkEnd w:id="13"/>
      <w:r w:rsidRPr="00A661E6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十、“粤商通”手机APP</w:t>
      </w:r>
      <w:bookmarkEnd w:id="12"/>
    </w:p>
    <w:p w14:paraId="2790CB93" w14:textId="77777777" w:rsidR="00A661E6" w:rsidRDefault="00D84EA8" w:rsidP="00A661E6">
      <w:pPr>
        <w:tabs>
          <w:tab w:val="left" w:pos="609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1、在手机应用市场搜索“粤商通”，下载“粤商通”APP</w:t>
      </w:r>
    </w:p>
    <w:p w14:paraId="0B7C4C68" w14:textId="78DE8377" w:rsidR="0026121F" w:rsidRPr="00D45D4F" w:rsidRDefault="00D84EA8" w:rsidP="00A661E6">
      <w:pPr>
        <w:tabs>
          <w:tab w:val="left" w:pos="609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B3E217B" wp14:editId="199771BC">
            <wp:extent cx="3267075" cy="3328670"/>
            <wp:effectExtent l="0" t="0" r="9525" b="5080"/>
            <wp:docPr id="43" name="图片 43" descr="粤商通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粤商通1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3267075" cy="3328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9C05F" w14:textId="0B666DDC" w:rsidR="0026121F" w:rsidRPr="00D45D4F" w:rsidRDefault="00D84EA8" w:rsidP="00A661E6">
      <w:pPr>
        <w:tabs>
          <w:tab w:val="left" w:pos="85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2、打开“粤商通”APP，登录后点击“关联企业”，关联后可选择办理企业事项。</w:t>
      </w:r>
    </w:p>
    <w:p w14:paraId="23A701E9" w14:textId="5372189A" w:rsidR="0026121F" w:rsidRPr="00D45D4F" w:rsidRDefault="00D84EA8" w:rsidP="00444BDB">
      <w:pPr>
        <w:tabs>
          <w:tab w:val="left" w:pos="935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1F2EB1F" wp14:editId="3F32FC72">
            <wp:extent cx="3364865" cy="4300220"/>
            <wp:effectExtent l="0" t="0" r="6985" b="5080"/>
            <wp:docPr id="44" name="图片 44" descr="粤商通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粤商通2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364865" cy="4300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55076A" w14:textId="1A1FED4D" w:rsidR="0026121F" w:rsidRPr="00333C86" w:rsidRDefault="00D84EA8" w:rsidP="00333C86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4" w:name="_Toc33101896"/>
      <w:r w:rsidRPr="00444BDB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十一、“交管12123”手机APP</w:t>
      </w:r>
      <w:bookmarkEnd w:id="14"/>
    </w:p>
    <w:p w14:paraId="50494B0F" w14:textId="3BD1EEC7" w:rsidR="0026121F" w:rsidRPr="00D45D4F" w:rsidRDefault="00333C86" w:rsidP="00333C86">
      <w:pPr>
        <w:tabs>
          <w:tab w:val="left" w:pos="609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1、</w:t>
      </w:r>
      <w:r w:rsidR="00D84EA8" w:rsidRPr="00D45D4F">
        <w:rPr>
          <w:rFonts w:ascii="仿宋_GB2312" w:eastAsia="仿宋_GB2312" w:hint="eastAsia"/>
          <w:sz w:val="32"/>
          <w:szCs w:val="32"/>
        </w:rPr>
        <w:t>在手机应用市场搜索“交管12123”或12123“”，下载“交管12123”APP；</w:t>
      </w:r>
      <w:proofErr w:type="gramStart"/>
      <w:r w:rsidR="00D84EA8" w:rsidRPr="00D45D4F">
        <w:rPr>
          <w:rFonts w:ascii="仿宋_GB2312" w:eastAsia="仿宋_GB2312" w:hint="eastAsia"/>
          <w:sz w:val="32"/>
          <w:szCs w:val="32"/>
        </w:rPr>
        <w:t>或扫二维码</w:t>
      </w:r>
      <w:proofErr w:type="gramEnd"/>
      <w:r w:rsidR="00D84EA8" w:rsidRPr="00D45D4F">
        <w:rPr>
          <w:rFonts w:ascii="仿宋_GB2312" w:eastAsia="仿宋_GB2312" w:hint="eastAsia"/>
          <w:sz w:val="32"/>
          <w:szCs w:val="32"/>
        </w:rPr>
        <w:t>下载APP。</w:t>
      </w:r>
    </w:p>
    <w:p w14:paraId="4806E2A0" w14:textId="14858E17" w:rsidR="0026121F" w:rsidRPr="00D45D4F" w:rsidRDefault="00D84EA8">
      <w:pPr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20B88BE" wp14:editId="2F89A702">
            <wp:extent cx="2798445" cy="2953385"/>
            <wp:effectExtent l="0" t="0" r="1905" b="18415"/>
            <wp:docPr id="45" name="图片 45" descr="12123.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12123.2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798445" cy="295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ED8C43A" wp14:editId="234D9265">
            <wp:extent cx="2749862" cy="2849225"/>
            <wp:effectExtent l="0" t="0" r="0" b="8890"/>
            <wp:docPr id="46" name="图片 46" descr="12123APP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12123APP1"/>
                    <pic:cNvPicPr>
                      <a:picLocks noChangeAspect="1"/>
                    </pic:cNvPicPr>
                  </pic:nvPicPr>
                  <pic:blipFill>
                    <a:blip r:embed="rId51"/>
                    <a:srcRect l="21698" r="21863" b="-37"/>
                    <a:stretch>
                      <a:fillRect/>
                    </a:stretch>
                  </pic:blipFill>
                  <pic:spPr>
                    <a:xfrm>
                      <a:off x="0" y="0"/>
                      <a:ext cx="2773081" cy="2873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0E2B9" w14:textId="77777777" w:rsidR="0026121F" w:rsidRPr="00D45D4F" w:rsidRDefault="00D84EA8" w:rsidP="00A264AA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2、打开APP，用户注册登录后即可选择要办理的事项。</w:t>
      </w:r>
    </w:p>
    <w:p w14:paraId="2D76C1CD" w14:textId="77777777" w:rsidR="0026121F" w:rsidRPr="00D45D4F" w:rsidRDefault="00D84EA8">
      <w:pPr>
        <w:tabs>
          <w:tab w:val="left" w:pos="935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 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5402842F" wp14:editId="7F95D769">
            <wp:extent cx="2487295" cy="3465195"/>
            <wp:effectExtent l="0" t="0" r="8255" b="1905"/>
            <wp:docPr id="47" name="图片 47" descr="12123.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12123.3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487295" cy="346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F5B335" w14:textId="77777777" w:rsidR="0026121F" w:rsidRPr="00D45D4F" w:rsidRDefault="0026121F">
      <w:pPr>
        <w:tabs>
          <w:tab w:val="left" w:pos="935"/>
        </w:tabs>
        <w:jc w:val="left"/>
        <w:rPr>
          <w:rFonts w:ascii="仿宋_GB2312" w:eastAsia="仿宋_GB2312"/>
          <w:sz w:val="32"/>
          <w:szCs w:val="32"/>
        </w:rPr>
      </w:pPr>
    </w:p>
    <w:p w14:paraId="4FE8DB02" w14:textId="77777777" w:rsidR="0026121F" w:rsidRPr="00D45D4F" w:rsidRDefault="0026121F">
      <w:pPr>
        <w:rPr>
          <w:rFonts w:ascii="仿宋_GB2312" w:eastAsia="仿宋_GB2312"/>
          <w:sz w:val="32"/>
          <w:szCs w:val="32"/>
        </w:rPr>
      </w:pPr>
    </w:p>
    <w:p w14:paraId="0FA6C8DD" w14:textId="77777777" w:rsidR="0026121F" w:rsidRPr="00D45D4F" w:rsidRDefault="0026121F">
      <w:pPr>
        <w:jc w:val="left"/>
        <w:rPr>
          <w:rFonts w:ascii="仿宋_GB2312" w:eastAsia="仿宋_GB2312"/>
          <w:sz w:val="32"/>
          <w:szCs w:val="32"/>
        </w:rPr>
      </w:pPr>
    </w:p>
    <w:p w14:paraId="6CE2CED4" w14:textId="64655E23" w:rsidR="0026121F" w:rsidRPr="00A264AA" w:rsidRDefault="00D84EA8" w:rsidP="00A264AA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5" w:name="_Toc33101897"/>
      <w:r w:rsidRPr="00A264AA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十二、交通管理互联网综合应用平台</w:t>
      </w:r>
      <w:bookmarkEnd w:id="15"/>
    </w:p>
    <w:p w14:paraId="3CC15EB7" w14:textId="717D39FE" w:rsidR="0026121F" w:rsidRPr="00D45D4F" w:rsidRDefault="00D84EA8" w:rsidP="00A264AA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1、在浏览器地址栏输入网址：www.122.gov.cn，进入交通管理互联网综合应用平台，切换到“广东”地区；</w:t>
      </w:r>
    </w:p>
    <w:p w14:paraId="387DD09F" w14:textId="37FC463B" w:rsidR="0026121F" w:rsidRPr="00D45D4F" w:rsidRDefault="00D84EA8" w:rsidP="00A264AA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275DD44" wp14:editId="6EB658EF">
            <wp:extent cx="4872990" cy="2868930"/>
            <wp:effectExtent l="0" t="0" r="3810" b="7620"/>
            <wp:docPr id="30" name="图片 30" descr="122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122.1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872990" cy="2868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D61A86" w14:textId="15D41A4E" w:rsidR="0026121F" w:rsidRPr="00D45D4F" w:rsidRDefault="00D84EA8" w:rsidP="00A264AA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2、用户注册登录后，点击“业务办理”，即可选择事项进行在线申办。</w:t>
      </w:r>
    </w:p>
    <w:p w14:paraId="0FC48875" w14:textId="77777777" w:rsidR="0026121F" w:rsidRPr="00D45D4F" w:rsidRDefault="00D84EA8">
      <w:pPr>
        <w:tabs>
          <w:tab w:val="left" w:pos="739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47EC3DB" wp14:editId="6E2C8C49">
            <wp:extent cx="5005705" cy="2831465"/>
            <wp:effectExtent l="0" t="0" r="4445" b="6985"/>
            <wp:docPr id="31" name="图片 31" descr="122.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22.2"/>
                    <pic:cNvPicPr>
                      <a:picLocks noChangeAspect="1"/>
                    </pic:cNvPicPr>
                  </pic:nvPicPr>
                  <pic:blipFill>
                    <a:blip r:embed="rId54"/>
                    <a:srcRect l="5672" r="8513" b="35666"/>
                    <a:stretch>
                      <a:fillRect/>
                    </a:stretch>
                  </pic:blipFill>
                  <pic:spPr>
                    <a:xfrm>
                      <a:off x="0" y="0"/>
                      <a:ext cx="5005705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B3BB10" w14:textId="77777777" w:rsidR="0026121F" w:rsidRPr="00D45D4F" w:rsidRDefault="0026121F">
      <w:pPr>
        <w:tabs>
          <w:tab w:val="left" w:pos="739"/>
        </w:tabs>
        <w:jc w:val="left"/>
        <w:rPr>
          <w:rFonts w:ascii="仿宋_GB2312" w:eastAsia="仿宋_GB2312"/>
          <w:sz w:val="32"/>
          <w:szCs w:val="32"/>
        </w:rPr>
      </w:pPr>
    </w:p>
    <w:p w14:paraId="671BFE05" w14:textId="77777777" w:rsidR="0026121F" w:rsidRPr="00D45D4F" w:rsidRDefault="0026121F">
      <w:pPr>
        <w:tabs>
          <w:tab w:val="left" w:pos="739"/>
        </w:tabs>
        <w:jc w:val="left"/>
        <w:rPr>
          <w:rFonts w:ascii="仿宋_GB2312" w:eastAsia="仿宋_GB2312"/>
          <w:sz w:val="32"/>
          <w:szCs w:val="32"/>
        </w:rPr>
      </w:pPr>
    </w:p>
    <w:p w14:paraId="37ED0247" w14:textId="77777777" w:rsidR="0026121F" w:rsidRPr="00D45D4F" w:rsidRDefault="0026121F">
      <w:pPr>
        <w:tabs>
          <w:tab w:val="left" w:pos="739"/>
        </w:tabs>
        <w:jc w:val="left"/>
        <w:rPr>
          <w:rFonts w:ascii="仿宋_GB2312" w:eastAsia="仿宋_GB2312"/>
          <w:sz w:val="32"/>
          <w:szCs w:val="32"/>
        </w:rPr>
      </w:pPr>
    </w:p>
    <w:p w14:paraId="1C0A634A" w14:textId="77777777" w:rsidR="0026121F" w:rsidRPr="00D45D4F" w:rsidRDefault="0026121F">
      <w:pPr>
        <w:tabs>
          <w:tab w:val="left" w:pos="739"/>
        </w:tabs>
        <w:jc w:val="left"/>
        <w:rPr>
          <w:rFonts w:ascii="仿宋_GB2312" w:eastAsia="仿宋_GB2312"/>
          <w:sz w:val="32"/>
          <w:szCs w:val="32"/>
        </w:rPr>
      </w:pPr>
    </w:p>
    <w:p w14:paraId="0B944313" w14:textId="5B1491FE" w:rsidR="0026121F" w:rsidRPr="00A264AA" w:rsidRDefault="00D84EA8" w:rsidP="00A264AA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6" w:name="_Toc33101898"/>
      <w:r w:rsidRPr="00A264AA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十三、“韶关交警权威发布”</w:t>
      </w:r>
      <w:proofErr w:type="gramStart"/>
      <w:r w:rsidRPr="00A264AA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16"/>
      <w:proofErr w:type="gramEnd"/>
    </w:p>
    <w:p w14:paraId="68961C18" w14:textId="3F319D8F" w:rsidR="0026121F" w:rsidRPr="00A264AA" w:rsidRDefault="00D84EA8" w:rsidP="00A264AA">
      <w:pPr>
        <w:tabs>
          <w:tab w:val="left" w:pos="739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关注“韶关交警权威发布”公众号；</w:t>
      </w:r>
    </w:p>
    <w:p w14:paraId="61C0AED1" w14:textId="135F09C9" w:rsidR="0026121F" w:rsidRPr="00D45D4F" w:rsidRDefault="00D84EA8" w:rsidP="00A264AA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E0EC3A8" wp14:editId="5774D6AD">
            <wp:extent cx="4483100" cy="3305810"/>
            <wp:effectExtent l="0" t="0" r="12700" b="8890"/>
            <wp:docPr id="32" name="图片 32" descr="韶关交警权威发布公众号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韶关交警权威发布公众号1"/>
                    <pic:cNvPicPr>
                      <a:picLocks noChangeAspect="1"/>
                    </pic:cNvPicPr>
                  </pic:nvPicPr>
                  <pic:blipFill>
                    <a:blip r:embed="rId55"/>
                    <a:srcRect b="58521"/>
                    <a:stretch>
                      <a:fillRect/>
                    </a:stretch>
                  </pic:blipFill>
                  <pic:spPr>
                    <a:xfrm>
                      <a:off x="0" y="0"/>
                      <a:ext cx="4483100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C5545F" w14:textId="77777777" w:rsidR="00A264AA" w:rsidRDefault="00D84EA8" w:rsidP="00A264AA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2、进入公众号，点击“交警微办”，选择所需办理的事项。 </w:t>
      </w:r>
    </w:p>
    <w:p w14:paraId="44007A17" w14:textId="2DD72579" w:rsidR="0026121F" w:rsidRPr="00D45D4F" w:rsidRDefault="00D84EA8" w:rsidP="00A264AA">
      <w:pPr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85C921A" wp14:editId="525DAE76">
            <wp:extent cx="2529205" cy="3231515"/>
            <wp:effectExtent l="0" t="0" r="4445" b="6985"/>
            <wp:docPr id="33" name="图片 33" descr="韶关交警权威发布公众号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韶关交警权威发布公众号2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2529205" cy="3231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5895BA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1E74E474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056CEE7E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281B4133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13F2015F" w14:textId="5E5FB093" w:rsidR="0026121F" w:rsidRPr="00BB4D5B" w:rsidRDefault="00D84EA8" w:rsidP="00BB4D5B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7" w:name="_Toc33101899"/>
      <w:r w:rsidRPr="00A264AA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 xml:space="preserve">十四、“广东治安户政” </w:t>
      </w:r>
      <w:proofErr w:type="gramStart"/>
      <w:r w:rsidRPr="00A264AA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17"/>
      <w:proofErr w:type="gramEnd"/>
    </w:p>
    <w:p w14:paraId="02717048" w14:textId="77777777" w:rsidR="00BB4D5B" w:rsidRDefault="00D84EA8" w:rsidP="00BB4D5B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1.搜索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微信公众号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 xml:space="preserve">关注“广东治安户政”  </w:t>
      </w:r>
    </w:p>
    <w:p w14:paraId="5ED2FEF1" w14:textId="77777777" w:rsidR="00BB4D5B" w:rsidRDefault="00D84EA8" w:rsidP="00BB4D5B">
      <w:pPr>
        <w:tabs>
          <w:tab w:val="left" w:pos="726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EFAB57D" wp14:editId="23116756">
            <wp:extent cx="3605530" cy="2462530"/>
            <wp:effectExtent l="0" t="0" r="13970" b="13970"/>
            <wp:docPr id="34" name="图片 34" descr="广东治安户政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广东治安户政1.1"/>
                    <pic:cNvPicPr>
                      <a:picLocks noChangeAspect="1"/>
                    </pic:cNvPicPr>
                  </pic:nvPicPr>
                  <pic:blipFill>
                    <a:blip r:embed="rId57"/>
                    <a:srcRect b="61577"/>
                    <a:stretch>
                      <a:fillRect/>
                    </a:stretch>
                  </pic:blipFill>
                  <pic:spPr>
                    <a:xfrm>
                      <a:off x="0" y="0"/>
                      <a:ext cx="3605530" cy="2462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6547F6" w14:textId="77777777" w:rsidR="00BB4D5B" w:rsidRDefault="00D84EA8" w:rsidP="00BB4D5B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2.点击“民生警务”，进入“在线刻章”。</w:t>
      </w:r>
    </w:p>
    <w:p w14:paraId="10BEF70F" w14:textId="11C9E070" w:rsidR="0026121F" w:rsidRPr="00D45D4F" w:rsidRDefault="00D84EA8" w:rsidP="00BB4D5B">
      <w:pPr>
        <w:tabs>
          <w:tab w:val="left" w:pos="726"/>
        </w:tabs>
        <w:ind w:firstLineChars="200" w:firstLine="640"/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DB60982" wp14:editId="7B97B410">
            <wp:extent cx="2229485" cy="3572510"/>
            <wp:effectExtent l="0" t="0" r="18415" b="8890"/>
            <wp:docPr id="39" name="图片 39" descr="广东治安户政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广东治安户政2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229485" cy="357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4D5B">
        <w:rPr>
          <w:rFonts w:ascii="仿宋_GB2312" w:eastAsia="仿宋_GB2312" w:hint="eastAsia"/>
          <w:sz w:val="32"/>
          <w:szCs w:val="32"/>
        </w:rPr>
        <w:t xml:space="preserve"> </w:t>
      </w:r>
      <w:r w:rsidR="00BB4D5B">
        <w:rPr>
          <w:rFonts w:ascii="仿宋_GB2312" w:eastAsia="仿宋_GB2312"/>
          <w:sz w:val="32"/>
          <w:szCs w:val="32"/>
        </w:rPr>
        <w:t xml:space="preserve">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5E3C320" wp14:editId="0DC1591A">
            <wp:extent cx="2376170" cy="3670935"/>
            <wp:effectExtent l="0" t="0" r="5080" b="5715"/>
            <wp:docPr id="48" name="图片 48" descr="广东治安户政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广东治安户政3"/>
                    <pic:cNvPicPr>
                      <a:picLocks noChangeAspect="1"/>
                    </pic:cNvPicPr>
                  </pic:nvPicPr>
                  <pic:blipFill>
                    <a:blip r:embed="rId59"/>
                    <a:srcRect b="13120"/>
                    <a:stretch>
                      <a:fillRect/>
                    </a:stretch>
                  </pic:blipFill>
                  <pic:spPr>
                    <a:xfrm>
                      <a:off x="0" y="0"/>
                      <a:ext cx="2376170" cy="367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18B951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57148846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49BCBF32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68FFABDE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33714129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40E061A9" w14:textId="054D6CAF" w:rsidR="0026121F" w:rsidRPr="00BB4D5B" w:rsidRDefault="00D84EA8" w:rsidP="00BB4D5B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8" w:name="_Toc33101900"/>
      <w:r w:rsidRPr="00BB4D5B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十五、韶关市住房公积金管理中心网上办事大厅</w:t>
      </w:r>
      <w:bookmarkEnd w:id="18"/>
    </w:p>
    <w:p w14:paraId="7B0F70F9" w14:textId="77777777" w:rsidR="0026121F" w:rsidRPr="00D45D4F" w:rsidRDefault="00D84EA8" w:rsidP="00BB4D5B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1、在浏览器地址栏输入网址：http://113.75.172.130/ish/?gdbsTokenId=，进入韶关市住房公积金管理中心网上办事大厅，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选择“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单位用户”或者“个人用户”登录；</w:t>
      </w:r>
    </w:p>
    <w:p w14:paraId="1A6E05D5" w14:textId="6DBD7187" w:rsidR="0026121F" w:rsidRPr="00D45D4F" w:rsidRDefault="00D84EA8" w:rsidP="00BB4D5B">
      <w:pPr>
        <w:tabs>
          <w:tab w:val="left" w:pos="726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D83EFF2" wp14:editId="5998E4EA">
            <wp:extent cx="5308600" cy="2395855"/>
            <wp:effectExtent l="0" t="0" r="6350" b="4445"/>
            <wp:docPr id="49" name="图片 49" descr="公积金网上办事大厅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公积金网上办事大厅1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308600" cy="2395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60E423" w14:textId="1B55AE2A" w:rsidR="0026121F" w:rsidRPr="00BB4D5B" w:rsidRDefault="00D84EA8" w:rsidP="00BB4D5B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2、点击“公积金查询”、“我要提取”等板块进行业务办理。</w:t>
      </w:r>
    </w:p>
    <w:p w14:paraId="7D1CB601" w14:textId="77777777" w:rsidR="0026121F" w:rsidRPr="00D45D4F" w:rsidRDefault="00D84EA8">
      <w:pPr>
        <w:tabs>
          <w:tab w:val="left" w:pos="674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ab/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5992C238" wp14:editId="6E31B6AF">
            <wp:extent cx="5565140" cy="2731135"/>
            <wp:effectExtent l="0" t="0" r="16510" b="12065"/>
            <wp:docPr id="50" name="图片 50" descr="公积金网上办事大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公积金网上办事大厅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565140" cy="273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7F3368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17E40981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224D62D8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0DD5CF2A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</w:p>
    <w:p w14:paraId="6EC6E72B" w14:textId="77777777" w:rsidR="0026121F" w:rsidRPr="00D45D4F" w:rsidRDefault="0026121F">
      <w:pPr>
        <w:tabs>
          <w:tab w:val="left" w:pos="726"/>
        </w:tabs>
        <w:jc w:val="left"/>
        <w:rPr>
          <w:rFonts w:ascii="仿宋_GB2312" w:eastAsia="仿宋_GB2312"/>
          <w:b/>
          <w:bCs/>
          <w:sz w:val="32"/>
          <w:szCs w:val="32"/>
        </w:rPr>
      </w:pPr>
    </w:p>
    <w:p w14:paraId="5F9F5029" w14:textId="77777777" w:rsidR="0026121F" w:rsidRPr="00BB4D5B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19" w:name="_Toc33101901"/>
      <w:r w:rsidRPr="00BB4D5B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十六、“韶关市住房公积金管理中心”</w:t>
      </w:r>
      <w:proofErr w:type="gramStart"/>
      <w:r w:rsidRPr="00BB4D5B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19"/>
      <w:proofErr w:type="gramEnd"/>
    </w:p>
    <w:p w14:paraId="49E3C562" w14:textId="4E690D20" w:rsidR="0026121F" w:rsidRPr="00D45D4F" w:rsidRDefault="00D84EA8" w:rsidP="002D0B68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“韶关市住房公积金管理中心”或“SGGJJZX”,关注公众号，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或者扫码关注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；</w:t>
      </w:r>
    </w:p>
    <w:p w14:paraId="42182EBF" w14:textId="6D71A0B8" w:rsidR="0026121F" w:rsidRPr="00D45D4F" w:rsidRDefault="00D84EA8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43A3756" wp14:editId="4869971D">
            <wp:extent cx="2647950" cy="2080895"/>
            <wp:effectExtent l="0" t="0" r="0" b="14605"/>
            <wp:docPr id="52" name="图片 52" descr="公积金微信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公积金微信2"/>
                    <pic:cNvPicPr>
                      <a:picLocks noChangeAspect="1"/>
                    </pic:cNvPicPr>
                  </pic:nvPicPr>
                  <pic:blipFill>
                    <a:blip r:embed="rId62"/>
                    <a:srcRect b="58183"/>
                    <a:stretch>
                      <a:fillRect/>
                    </a:stretch>
                  </pic:blipFill>
                  <pic:spPr>
                    <a:xfrm>
                      <a:off x="0" y="0"/>
                      <a:ext cx="2647950" cy="208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5D70835" wp14:editId="19856936">
            <wp:extent cx="2482622" cy="2360295"/>
            <wp:effectExtent l="0" t="0" r="0" b="1905"/>
            <wp:docPr id="51" name="图片 51" descr="公积金微信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公积金微信二维码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498747" cy="237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</w:t>
      </w:r>
    </w:p>
    <w:p w14:paraId="0A39EEC3" w14:textId="5FC4E882" w:rsidR="0026121F" w:rsidRPr="002D0B68" w:rsidRDefault="00D84EA8" w:rsidP="002D0B68">
      <w:pPr>
        <w:tabs>
          <w:tab w:val="left" w:pos="726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（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）                      （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扫码关注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 xml:space="preserve">）         </w:t>
      </w:r>
    </w:p>
    <w:p w14:paraId="6B8958F2" w14:textId="77777777" w:rsidR="0026121F" w:rsidRPr="00D45D4F" w:rsidRDefault="00D84EA8" w:rsidP="002D0B68">
      <w:pPr>
        <w:tabs>
          <w:tab w:val="left" w:pos="72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2、进入公众号，选择要办理的事项。</w:t>
      </w:r>
    </w:p>
    <w:p w14:paraId="0F263F44" w14:textId="77777777" w:rsidR="0026121F" w:rsidRPr="00D45D4F" w:rsidRDefault="00D84EA8">
      <w:pPr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     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23362CB" wp14:editId="6861E07B">
            <wp:extent cx="2049780" cy="3375660"/>
            <wp:effectExtent l="0" t="0" r="7620" b="15240"/>
            <wp:docPr id="53" name="图片 53" descr="dd3cf383ccee84e856bae528bf58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 descr="dd3cf383ccee84e856bae528bf58358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049780" cy="3375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55D737" w14:textId="77777777" w:rsidR="0026121F" w:rsidRPr="00D45D4F" w:rsidRDefault="0026121F">
      <w:pPr>
        <w:rPr>
          <w:rFonts w:ascii="仿宋_GB2312" w:eastAsia="仿宋_GB2312"/>
          <w:sz w:val="32"/>
          <w:szCs w:val="32"/>
        </w:rPr>
      </w:pPr>
    </w:p>
    <w:p w14:paraId="7D2E25B4" w14:textId="77777777" w:rsidR="0026121F" w:rsidRPr="00D45D4F" w:rsidRDefault="0026121F">
      <w:pPr>
        <w:rPr>
          <w:rFonts w:ascii="仿宋_GB2312" w:eastAsia="仿宋_GB2312"/>
          <w:sz w:val="32"/>
          <w:szCs w:val="32"/>
        </w:rPr>
      </w:pPr>
    </w:p>
    <w:p w14:paraId="6E696A97" w14:textId="77777777" w:rsidR="0026121F" w:rsidRPr="00D45D4F" w:rsidRDefault="0026121F">
      <w:pPr>
        <w:rPr>
          <w:rFonts w:ascii="仿宋_GB2312" w:eastAsia="仿宋_GB2312"/>
          <w:sz w:val="32"/>
          <w:szCs w:val="32"/>
        </w:rPr>
      </w:pPr>
    </w:p>
    <w:p w14:paraId="59B65629" w14:textId="77777777" w:rsidR="0026121F" w:rsidRPr="00D45D4F" w:rsidRDefault="0026121F">
      <w:pPr>
        <w:rPr>
          <w:rFonts w:ascii="仿宋_GB2312" w:eastAsia="仿宋_GB2312"/>
          <w:sz w:val="32"/>
          <w:szCs w:val="32"/>
        </w:rPr>
      </w:pPr>
    </w:p>
    <w:p w14:paraId="7EDA36E2" w14:textId="29E47139" w:rsidR="0026121F" w:rsidRPr="002D0B68" w:rsidRDefault="00D84EA8" w:rsidP="002D0B6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0" w:name="_Toc33101902"/>
      <w:r w:rsidRPr="002D0B6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十七、广东省投资项目</w:t>
      </w:r>
      <w:proofErr w:type="gramStart"/>
      <w:r w:rsidRPr="002D0B68">
        <w:rPr>
          <w:rFonts w:ascii="黑体" w:eastAsia="黑体" w:hAnsi="黑体" w:cs="微软雅黑" w:hint="eastAsia"/>
          <w:b w:val="0"/>
          <w:bCs/>
          <w:sz w:val="32"/>
          <w:szCs w:val="32"/>
        </w:rPr>
        <w:t>在线审批</w:t>
      </w:r>
      <w:proofErr w:type="gramEnd"/>
      <w:r w:rsidRPr="002D0B68">
        <w:rPr>
          <w:rFonts w:ascii="黑体" w:eastAsia="黑体" w:hAnsi="黑体" w:cs="微软雅黑" w:hint="eastAsia"/>
          <w:b w:val="0"/>
          <w:bCs/>
          <w:sz w:val="32"/>
          <w:szCs w:val="32"/>
        </w:rPr>
        <w:t>监管平台</w:t>
      </w:r>
      <w:bookmarkEnd w:id="20"/>
    </w:p>
    <w:p w14:paraId="14786B4C" w14:textId="77777777" w:rsidR="0026121F" w:rsidRPr="00D45D4F" w:rsidRDefault="00D84EA8" w:rsidP="002D0B68">
      <w:pPr>
        <w:tabs>
          <w:tab w:val="left" w:pos="1600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1、在浏览器地址栏输入网址:http://www.gdtz.gov.cn</w:t>
      </w:r>
    </w:p>
    <w:p w14:paraId="6AB90B5D" w14:textId="77777777" w:rsidR="0026121F" w:rsidRPr="00D45D4F" w:rsidRDefault="00D84EA8">
      <w:pPr>
        <w:tabs>
          <w:tab w:val="left" w:pos="1600"/>
        </w:tabs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sz w:val="32"/>
          <w:szCs w:val="32"/>
        </w:rPr>
        <w:t xml:space="preserve">     </w:t>
      </w:r>
      <w:r w:rsidRPr="00D45D4F">
        <w:rPr>
          <w:rFonts w:ascii="仿宋_GB2312" w:eastAsia="仿宋_GB2312" w:hAnsi="宋体" w:hint="eastAsia"/>
          <w:noProof/>
          <w:sz w:val="32"/>
          <w:szCs w:val="32"/>
        </w:rPr>
        <w:drawing>
          <wp:inline distT="0" distB="0" distL="114300" distR="114300" wp14:anchorId="0DEDCD9E" wp14:editId="76F5CE55">
            <wp:extent cx="5484495" cy="2750185"/>
            <wp:effectExtent l="0" t="0" r="1905" b="12065"/>
            <wp:docPr id="7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3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484495" cy="275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437B19" w14:textId="77777777" w:rsidR="0026121F" w:rsidRPr="00D45D4F" w:rsidRDefault="00D84EA8" w:rsidP="002D0B68">
      <w:pPr>
        <w:tabs>
          <w:tab w:val="left" w:pos="1600"/>
        </w:tabs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sz w:val="32"/>
          <w:szCs w:val="32"/>
        </w:rPr>
        <w:t>2、平台账号注册登录；</w:t>
      </w:r>
    </w:p>
    <w:p w14:paraId="70D6339D" w14:textId="77777777" w:rsidR="0026121F" w:rsidRPr="00D45D4F" w:rsidRDefault="00D84EA8">
      <w:pPr>
        <w:ind w:firstLine="583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noProof/>
          <w:sz w:val="32"/>
          <w:szCs w:val="32"/>
        </w:rPr>
        <w:drawing>
          <wp:inline distT="0" distB="0" distL="114300" distR="114300" wp14:anchorId="4EF98BF6" wp14:editId="567B4A96">
            <wp:extent cx="5488305" cy="2790190"/>
            <wp:effectExtent l="0" t="0" r="17145" b="10160"/>
            <wp:docPr id="8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4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488305" cy="279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6FD74" w14:textId="77777777" w:rsidR="0026121F" w:rsidRPr="00D45D4F" w:rsidRDefault="00D84EA8" w:rsidP="002D0B68">
      <w:pPr>
        <w:tabs>
          <w:tab w:val="left" w:pos="922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3、注册登录后，即可办理政府投资项目立项、企业投资项目核准、企业投资项目延期、备案业务。</w:t>
      </w:r>
    </w:p>
    <w:p w14:paraId="29B628E1" w14:textId="77777777" w:rsidR="0026121F" w:rsidRPr="00D45D4F" w:rsidRDefault="0026121F">
      <w:pPr>
        <w:ind w:firstLine="296"/>
        <w:jc w:val="left"/>
        <w:rPr>
          <w:rFonts w:ascii="仿宋_GB2312" w:eastAsia="仿宋_GB2312"/>
          <w:sz w:val="32"/>
          <w:szCs w:val="32"/>
        </w:rPr>
      </w:pPr>
    </w:p>
    <w:p w14:paraId="4C4AFC21" w14:textId="77777777" w:rsidR="0026121F" w:rsidRPr="00D45D4F" w:rsidRDefault="0026121F">
      <w:pPr>
        <w:ind w:firstLine="296"/>
        <w:jc w:val="left"/>
        <w:rPr>
          <w:rFonts w:ascii="仿宋_GB2312" w:eastAsia="仿宋_GB2312" w:hAnsi="宋体"/>
          <w:sz w:val="32"/>
          <w:szCs w:val="32"/>
        </w:rPr>
      </w:pPr>
    </w:p>
    <w:p w14:paraId="73B76742" w14:textId="77777777" w:rsidR="0026121F" w:rsidRPr="00D45D4F" w:rsidRDefault="0026121F">
      <w:pPr>
        <w:ind w:firstLine="296"/>
        <w:jc w:val="left"/>
        <w:rPr>
          <w:rFonts w:ascii="仿宋_GB2312" w:eastAsia="仿宋_GB2312" w:hAnsi="宋体"/>
          <w:sz w:val="32"/>
          <w:szCs w:val="32"/>
        </w:rPr>
      </w:pPr>
    </w:p>
    <w:p w14:paraId="1F1DAB4F" w14:textId="77777777" w:rsidR="0026121F" w:rsidRPr="00D45D4F" w:rsidRDefault="0026121F">
      <w:pPr>
        <w:ind w:firstLine="296"/>
        <w:jc w:val="left"/>
        <w:rPr>
          <w:rFonts w:ascii="仿宋_GB2312" w:eastAsia="仿宋_GB2312" w:hAnsi="宋体"/>
          <w:sz w:val="32"/>
          <w:szCs w:val="32"/>
        </w:rPr>
      </w:pPr>
    </w:p>
    <w:p w14:paraId="01BEF821" w14:textId="5691E283" w:rsidR="0026121F" w:rsidRPr="00B54990" w:rsidRDefault="00D84EA8" w:rsidP="00B54990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1" w:name="_Toc33101903"/>
      <w:r w:rsidRPr="002D0B6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十八、建设项目环境影响登记表备案系统（广东省）</w:t>
      </w:r>
      <w:bookmarkEnd w:id="21"/>
    </w:p>
    <w:p w14:paraId="70902C9D" w14:textId="35ABA551" w:rsidR="0026121F" w:rsidRPr="00B54990" w:rsidRDefault="00D84EA8" w:rsidP="00B54990">
      <w:pPr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sz w:val="32"/>
          <w:szCs w:val="32"/>
        </w:rPr>
        <w:t>1、输入网址：http://14.215.49.48:30001/REG/a/login，进入建设项目环境影响登记表备案系统（广东省）；</w:t>
      </w:r>
    </w:p>
    <w:p w14:paraId="660C6D95" w14:textId="77777777" w:rsidR="0026121F" w:rsidRPr="00D45D4F" w:rsidRDefault="00D84EA8">
      <w:pPr>
        <w:tabs>
          <w:tab w:val="left" w:pos="948"/>
        </w:tabs>
        <w:ind w:firstLine="296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noProof/>
          <w:sz w:val="32"/>
          <w:szCs w:val="32"/>
        </w:rPr>
        <w:drawing>
          <wp:inline distT="0" distB="0" distL="114300" distR="114300" wp14:anchorId="52E93DC0" wp14:editId="58F2BFBF">
            <wp:extent cx="5997575" cy="2525395"/>
            <wp:effectExtent l="0" t="0" r="3175" b="8255"/>
            <wp:docPr id="84" name="图片 84" descr="1582102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 descr="1582102624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997575" cy="252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96D61B" w14:textId="1C40C710" w:rsidR="0026121F" w:rsidRPr="00D45D4F" w:rsidRDefault="00B54990" w:rsidP="00B54990">
      <w:pPr>
        <w:tabs>
          <w:tab w:val="left" w:pos="948"/>
        </w:tabs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2、</w:t>
      </w:r>
      <w:r w:rsidR="00D84EA8" w:rsidRPr="00D45D4F">
        <w:rPr>
          <w:rFonts w:ascii="仿宋_GB2312" w:eastAsia="仿宋_GB2312" w:hAnsi="宋体" w:hint="eastAsia"/>
          <w:sz w:val="32"/>
          <w:szCs w:val="32"/>
        </w:rPr>
        <w:t>登录后，即可办理环境影响登记表备案业务。</w:t>
      </w:r>
    </w:p>
    <w:p w14:paraId="326E0DF1" w14:textId="4F59E17B" w:rsidR="0026121F" w:rsidRDefault="0026121F">
      <w:pPr>
        <w:rPr>
          <w:rFonts w:ascii="仿宋_GB2312" w:eastAsia="仿宋_GB2312"/>
          <w:sz w:val="32"/>
          <w:szCs w:val="32"/>
        </w:rPr>
      </w:pPr>
    </w:p>
    <w:p w14:paraId="462C0765" w14:textId="2224941F" w:rsidR="00965868" w:rsidRDefault="00965868">
      <w:pPr>
        <w:rPr>
          <w:rFonts w:ascii="仿宋_GB2312" w:eastAsia="仿宋_GB2312"/>
          <w:sz w:val="32"/>
          <w:szCs w:val="32"/>
        </w:rPr>
      </w:pPr>
    </w:p>
    <w:p w14:paraId="70532859" w14:textId="77777777" w:rsidR="00965868" w:rsidRPr="00D45D4F" w:rsidRDefault="00965868">
      <w:pPr>
        <w:rPr>
          <w:rFonts w:ascii="仿宋_GB2312" w:eastAsia="仿宋_GB2312"/>
          <w:sz w:val="32"/>
          <w:szCs w:val="32"/>
        </w:rPr>
      </w:pPr>
    </w:p>
    <w:p w14:paraId="4C1D97AA" w14:textId="7C2181BB" w:rsidR="0026121F" w:rsidRPr="00B54990" w:rsidRDefault="00D84EA8" w:rsidP="00B54990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2" w:name="_Toc33101904"/>
      <w:r w:rsidRPr="00B54990">
        <w:rPr>
          <w:rFonts w:ascii="黑体" w:eastAsia="黑体" w:hAnsi="黑体" w:cs="微软雅黑" w:hint="eastAsia"/>
          <w:b w:val="0"/>
          <w:bCs/>
          <w:sz w:val="32"/>
          <w:szCs w:val="32"/>
        </w:rPr>
        <w:t>十九、</w:t>
      </w:r>
      <w:proofErr w:type="gramStart"/>
      <w:r w:rsidRPr="00B54990">
        <w:rPr>
          <w:rFonts w:ascii="黑体" w:eastAsia="黑体" w:hAnsi="黑体" w:cs="微软雅黑" w:hint="eastAsia"/>
          <w:b w:val="0"/>
          <w:bCs/>
          <w:sz w:val="32"/>
          <w:szCs w:val="32"/>
        </w:rPr>
        <w:t>“南方电网95598”微信服务</w:t>
      </w:r>
      <w:proofErr w:type="gramEnd"/>
      <w:r w:rsidRPr="00B54990">
        <w:rPr>
          <w:rFonts w:ascii="黑体" w:eastAsia="黑体" w:hAnsi="黑体" w:cs="微软雅黑" w:hint="eastAsia"/>
          <w:b w:val="0"/>
          <w:bCs/>
          <w:sz w:val="32"/>
          <w:szCs w:val="32"/>
        </w:rPr>
        <w:t>号</w:t>
      </w:r>
      <w:bookmarkEnd w:id="22"/>
    </w:p>
    <w:p w14:paraId="6B83277D" w14:textId="0A56009B" w:rsidR="0026121F" w:rsidRPr="00D45D4F" w:rsidRDefault="00D84EA8" w:rsidP="00B54990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并关注“南方电网95598”公众号</w:t>
      </w:r>
    </w:p>
    <w:p w14:paraId="7D387FFF" w14:textId="2061FF06" w:rsidR="0026121F" w:rsidRPr="00D45D4F" w:rsidRDefault="00D84EA8">
      <w:pPr>
        <w:tabs>
          <w:tab w:val="left" w:pos="804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3B2E9C9" wp14:editId="31BFB756">
            <wp:extent cx="3568065" cy="2899410"/>
            <wp:effectExtent l="0" t="0" r="13335" b="15240"/>
            <wp:docPr id="55" name="图片 55" descr="南方电网公众号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南方电网公众号1"/>
                    <pic:cNvPicPr>
                      <a:picLocks noChangeAspect="1"/>
                    </pic:cNvPicPr>
                  </pic:nvPicPr>
                  <pic:blipFill>
                    <a:blip r:embed="rId68"/>
                    <a:srcRect b="50634"/>
                    <a:stretch>
                      <a:fillRect/>
                    </a:stretch>
                  </pic:blipFill>
                  <pic:spPr>
                    <a:xfrm>
                      <a:off x="0" y="0"/>
                      <a:ext cx="3568065" cy="289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ab/>
      </w:r>
    </w:p>
    <w:p w14:paraId="5C7A9AFD" w14:textId="6A8142F0" w:rsidR="0026121F" w:rsidRPr="00B54990" w:rsidRDefault="00D84EA8" w:rsidP="00B54990">
      <w:pPr>
        <w:tabs>
          <w:tab w:val="left" w:pos="804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lastRenderedPageBreak/>
        <w:t>2、进入公众号，点击“我的用电”，选择所要办理事项。</w:t>
      </w:r>
    </w:p>
    <w:p w14:paraId="6698CF39" w14:textId="7AE892D9" w:rsidR="0026121F" w:rsidRPr="00D45D4F" w:rsidRDefault="00D84EA8" w:rsidP="00B54990">
      <w:pPr>
        <w:tabs>
          <w:tab w:val="left" w:pos="804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2E926B3" wp14:editId="657E6D4D">
            <wp:extent cx="2423160" cy="4044315"/>
            <wp:effectExtent l="0" t="0" r="15240" b="13335"/>
            <wp:docPr id="56" name="图片 56" descr="南方电网公众号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南方电网公众号2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2423160" cy="4044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BEF9E8" w14:textId="77777777" w:rsidR="0026121F" w:rsidRPr="00D45D4F" w:rsidRDefault="0026121F">
      <w:pPr>
        <w:tabs>
          <w:tab w:val="left" w:pos="804"/>
        </w:tabs>
        <w:jc w:val="left"/>
        <w:rPr>
          <w:rFonts w:ascii="仿宋_GB2312" w:eastAsia="仿宋_GB2312"/>
          <w:b/>
          <w:bCs/>
          <w:sz w:val="32"/>
          <w:szCs w:val="32"/>
        </w:rPr>
      </w:pPr>
    </w:p>
    <w:p w14:paraId="6E8613F1" w14:textId="77777777" w:rsidR="0026121F" w:rsidRPr="00965868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3" w:name="_Toc33101905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t>二十、“南方电网95598”小程序</w:t>
      </w:r>
      <w:bookmarkEnd w:id="23"/>
    </w:p>
    <w:p w14:paraId="600B0EF4" w14:textId="41ACA17A" w:rsidR="0026121F" w:rsidRPr="00D45D4F" w:rsidRDefault="00D84EA8" w:rsidP="00965868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并关注“南方电网95598”小程序，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或扫码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关注；</w:t>
      </w:r>
    </w:p>
    <w:p w14:paraId="23499CE1" w14:textId="48CDFC90" w:rsidR="0026121F" w:rsidRPr="00D45D4F" w:rsidRDefault="00D84EA8">
      <w:pPr>
        <w:tabs>
          <w:tab w:val="left" w:pos="778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3E341FBB" wp14:editId="70B20CF7">
            <wp:extent cx="2565400" cy="3528060"/>
            <wp:effectExtent l="0" t="0" r="6350" b="15240"/>
            <wp:docPr id="57" name="图片 57" descr="南方电网小程序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南方电网小程序2"/>
                    <pic:cNvPicPr>
                      <a:picLocks noChangeAspect="1"/>
                    </pic:cNvPicPr>
                  </pic:nvPicPr>
                  <pic:blipFill>
                    <a:blip r:embed="rId70"/>
                    <a:srcRect b="22648"/>
                    <a:stretch>
                      <a:fillRect/>
                    </a:stretch>
                  </pic:blipFill>
                  <pic:spPr>
                    <a:xfrm>
                      <a:off x="0" y="0"/>
                      <a:ext cx="2565400" cy="352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9A85D3B" wp14:editId="1FC439FC">
            <wp:extent cx="3056255" cy="3056255"/>
            <wp:effectExtent l="0" t="0" r="0" b="0"/>
            <wp:docPr id="5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1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3056255" cy="305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690102" w14:textId="77777777" w:rsidR="0026121F" w:rsidRPr="00D45D4F" w:rsidRDefault="00D84EA8" w:rsidP="00965868">
      <w:pPr>
        <w:tabs>
          <w:tab w:val="left" w:pos="778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lastRenderedPageBreak/>
        <w:t>2、进入小程序，点击“个人中心”绑定账户后，选择要办理的事项。</w:t>
      </w:r>
    </w:p>
    <w:p w14:paraId="270688F8" w14:textId="12C02FC9" w:rsidR="0026121F" w:rsidRPr="00D45D4F" w:rsidRDefault="00D84EA8" w:rsidP="00965868">
      <w:pPr>
        <w:tabs>
          <w:tab w:val="left" w:pos="674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6484E68" wp14:editId="7EF4D5BA">
            <wp:extent cx="2489200" cy="3446780"/>
            <wp:effectExtent l="0" t="0" r="6350" b="1270"/>
            <wp:docPr id="6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2"/>
                    <pic:cNvPicPr>
                      <a:picLocks noChangeAspect="1"/>
                    </pic:cNvPicPr>
                  </pic:nvPicPr>
                  <pic:blipFill>
                    <a:blip r:embed="rId72"/>
                    <a:srcRect t="2060" b="4895"/>
                    <a:stretch>
                      <a:fillRect/>
                    </a:stretch>
                  </pic:blipFill>
                  <pic:spPr>
                    <a:xfrm>
                      <a:off x="0" y="0"/>
                      <a:ext cx="2489200" cy="344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9BE89" w14:textId="77777777" w:rsidR="0026121F" w:rsidRPr="00D45D4F" w:rsidRDefault="0026121F">
      <w:pPr>
        <w:tabs>
          <w:tab w:val="left" w:pos="674"/>
        </w:tabs>
        <w:jc w:val="left"/>
        <w:rPr>
          <w:rFonts w:ascii="仿宋_GB2312" w:eastAsia="仿宋_GB2312"/>
          <w:sz w:val="32"/>
          <w:szCs w:val="32"/>
        </w:rPr>
      </w:pPr>
    </w:p>
    <w:p w14:paraId="4B902F90" w14:textId="71F5EE42" w:rsidR="0026121F" w:rsidRPr="00965868" w:rsidRDefault="00D84EA8" w:rsidP="0096586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4" w:name="_Toc33101906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t>二十一、“南方电网95598”支付</w:t>
      </w:r>
      <w:proofErr w:type="gramStart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t>宝生活号</w:t>
      </w:r>
      <w:bookmarkEnd w:id="24"/>
      <w:proofErr w:type="gramEnd"/>
    </w:p>
    <w:p w14:paraId="6A97096D" w14:textId="39CEFB30" w:rsidR="0026121F" w:rsidRPr="00D45D4F" w:rsidRDefault="00D84EA8" w:rsidP="00965868">
      <w:pPr>
        <w:tabs>
          <w:tab w:val="left" w:pos="674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1、打开支付宝首页搜索“南方电网95598”，关注生活号后，就能办理各类用电业务。</w:t>
      </w:r>
    </w:p>
    <w:p w14:paraId="16B0F577" w14:textId="2D1A6A7F" w:rsidR="0026121F" w:rsidRPr="00D45D4F" w:rsidRDefault="00D84EA8" w:rsidP="00965868">
      <w:pPr>
        <w:ind w:firstLine="322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1B83AA2" wp14:editId="63AE0848">
            <wp:extent cx="2665095" cy="3394710"/>
            <wp:effectExtent l="0" t="0" r="1905" b="15240"/>
            <wp:docPr id="61" name="图片 61" descr="南方电网支付宝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南方电网支付宝2"/>
                    <pic:cNvPicPr>
                      <a:picLocks noChangeAspect="1"/>
                    </pic:cNvPicPr>
                  </pic:nvPicPr>
                  <pic:blipFill>
                    <a:blip r:embed="rId73"/>
                    <a:srcRect t="286" r="4566" b="51564"/>
                    <a:stretch>
                      <a:fillRect/>
                    </a:stretch>
                  </pic:blipFill>
                  <pic:spPr>
                    <a:xfrm>
                      <a:off x="0" y="0"/>
                      <a:ext cx="2665095" cy="339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6808B2C" wp14:editId="2C67E8BC">
            <wp:extent cx="2376805" cy="3551555"/>
            <wp:effectExtent l="0" t="0" r="4445" b="10795"/>
            <wp:docPr id="62" name="图片 62" descr="南方电网支付宝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南方电网支付宝3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2376805" cy="3551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3DCC3" w14:textId="07E6B939" w:rsidR="0026121F" w:rsidRPr="00965868" w:rsidRDefault="00D84EA8" w:rsidP="0096586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5" w:name="_Toc33101907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二十二、</w:t>
      </w:r>
      <w:proofErr w:type="gramStart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t>“南方电网”掌厅</w:t>
      </w:r>
      <w:proofErr w:type="gramEnd"/>
      <w:r w:rsidRPr="00965868">
        <w:rPr>
          <w:rFonts w:ascii="黑体" w:eastAsia="黑体" w:hAnsi="黑体" w:cs="微软雅黑" w:hint="eastAsia"/>
          <w:b w:val="0"/>
          <w:bCs/>
          <w:sz w:val="32"/>
          <w:szCs w:val="32"/>
        </w:rPr>
        <w:t>APP</w:t>
      </w:r>
      <w:bookmarkEnd w:id="25"/>
    </w:p>
    <w:p w14:paraId="654288A0" w14:textId="77777777" w:rsidR="00AC1D32" w:rsidRDefault="00D84EA8" w:rsidP="00AC1D32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1、通过手机应用市场搜索“南方电网”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下载掌厅软件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；</w:t>
      </w:r>
    </w:p>
    <w:p w14:paraId="2D585563" w14:textId="07B716D4" w:rsidR="0026121F" w:rsidRPr="00D45D4F" w:rsidRDefault="00D84EA8" w:rsidP="00AC1D32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2、进入APP，可选择“手机号码”“微信”“支付宝”登录；</w:t>
      </w:r>
    </w:p>
    <w:p w14:paraId="08A67268" w14:textId="77777777" w:rsidR="00AC1D32" w:rsidRDefault="00D84EA8" w:rsidP="00AC1D32">
      <w:pPr>
        <w:tabs>
          <w:tab w:val="left" w:pos="1013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9582E4B" wp14:editId="36F4BD5A">
            <wp:extent cx="2680335" cy="3854450"/>
            <wp:effectExtent l="0" t="0" r="5715" b="12700"/>
            <wp:docPr id="63" name="图片 63" descr="南方电网掌厅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南方电网掌厅1"/>
                    <pic:cNvPicPr>
                      <a:picLocks noChangeAspect="1"/>
                    </pic:cNvPicPr>
                  </pic:nvPicPr>
                  <pic:blipFill>
                    <a:blip r:embed="rId75"/>
                    <a:srcRect b="39014"/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385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610F1D2" wp14:editId="3319F41C">
            <wp:extent cx="2329815" cy="3830955"/>
            <wp:effectExtent l="0" t="0" r="13335" b="17145"/>
            <wp:docPr id="64" name="图片 64" descr="南方电网掌厅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南方电网掌厅2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29815" cy="3830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233B06" w14:textId="3347D1FE" w:rsidR="0026121F" w:rsidRPr="00D45D4F" w:rsidRDefault="00D84EA8" w:rsidP="00AC1D32">
      <w:pPr>
        <w:tabs>
          <w:tab w:val="left" w:pos="1013"/>
        </w:tabs>
        <w:ind w:firstLineChars="400" w:firstLine="128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（下载软件）                          （选择登录）</w:t>
      </w:r>
    </w:p>
    <w:p w14:paraId="749C1B29" w14:textId="77777777" w:rsidR="0026121F" w:rsidRPr="00D45D4F" w:rsidRDefault="00D84EA8" w:rsidP="00AC1D32">
      <w:pPr>
        <w:tabs>
          <w:tab w:val="left" w:pos="1939"/>
          <w:tab w:val="left" w:pos="7196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3、绑定账户后，选择所要办理事项。</w:t>
      </w:r>
    </w:p>
    <w:p w14:paraId="3518E8D6" w14:textId="52B565F8" w:rsidR="0026121F" w:rsidRPr="00AC1D32" w:rsidRDefault="00D84EA8" w:rsidP="00AC1D32">
      <w:pPr>
        <w:tabs>
          <w:tab w:val="left" w:pos="7196"/>
        </w:tabs>
        <w:ind w:firstLine="374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5B6A274" wp14:editId="4A82EC2B">
            <wp:extent cx="2563495" cy="3297555"/>
            <wp:effectExtent l="0" t="0" r="8255" b="17145"/>
            <wp:docPr id="65" name="图片 65" descr="南方电网掌厅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 descr="南方电网掌厅3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2563495" cy="3297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BAB1806" wp14:editId="0DC54EF6">
            <wp:extent cx="2527935" cy="3289935"/>
            <wp:effectExtent l="0" t="0" r="5715" b="5715"/>
            <wp:docPr id="66" name="图片 66" descr="南方电网掌厅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 descr="南方电网掌厅4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2527935" cy="3289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A92DE4" w14:textId="77777777" w:rsidR="0026121F" w:rsidRPr="00AC1D32" w:rsidRDefault="00D84E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6" w:name="_Toc33101908"/>
      <w:r w:rsidRPr="00AC1D32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二十三、网上营业厅（95598.csg.cn）</w:t>
      </w:r>
      <w:bookmarkEnd w:id="26"/>
    </w:p>
    <w:p w14:paraId="01EED61B" w14:textId="519FB2B2" w:rsidR="0026121F" w:rsidRPr="00D45D4F" w:rsidRDefault="00D84EA8" w:rsidP="00F12938">
      <w:pPr>
        <w:tabs>
          <w:tab w:val="left" w:pos="739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1、在浏览器地址栏输入：https://95598.csg.cn/#/hall，进入中国南方电网网上营业厅；</w:t>
      </w:r>
    </w:p>
    <w:p w14:paraId="6CCC450E" w14:textId="7697488D" w:rsidR="0026121F" w:rsidRPr="00D45D4F" w:rsidRDefault="00D84EA8">
      <w:pPr>
        <w:tabs>
          <w:tab w:val="left" w:pos="817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ab/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6572F05B" wp14:editId="057BCDB8">
            <wp:extent cx="5006975" cy="3213100"/>
            <wp:effectExtent l="0" t="0" r="3175" b="6350"/>
            <wp:docPr id="67" name="图片 67" descr="网上营业厅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 descr="网上营业厅1.1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006975" cy="321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D3DBC" w14:textId="77777777" w:rsidR="00F12938" w:rsidRDefault="00D84EA8" w:rsidP="00F12938">
      <w:pPr>
        <w:tabs>
          <w:tab w:val="left" w:pos="817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2、点击“立即登录”，可选择“手机号”、“密码”或“扫码”登录；</w:t>
      </w:r>
    </w:p>
    <w:p w14:paraId="0FA3B102" w14:textId="7B2657F8" w:rsidR="0026121F" w:rsidRPr="00F12938" w:rsidRDefault="00D84EA8" w:rsidP="00F12938">
      <w:pPr>
        <w:tabs>
          <w:tab w:val="left" w:pos="817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3、登录后选择所要办理的事项进行在线申办。</w:t>
      </w:r>
    </w:p>
    <w:p w14:paraId="15CA566C" w14:textId="42D2A90E" w:rsidR="0026121F" w:rsidRPr="00D45D4F" w:rsidRDefault="00D84EA8" w:rsidP="00F12938">
      <w:pPr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98FCC94" wp14:editId="1CA84793">
            <wp:extent cx="2553970" cy="2873375"/>
            <wp:effectExtent l="0" t="0" r="17780" b="3175"/>
            <wp:docPr id="68" name="图片 68" descr="网上营业厅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 descr="网上营业厅1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2553970" cy="287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12938">
        <w:rPr>
          <w:rFonts w:ascii="仿宋_GB2312" w:eastAsia="仿宋_GB2312" w:hint="eastAsia"/>
          <w:sz w:val="32"/>
          <w:szCs w:val="32"/>
        </w:rPr>
        <w:t xml:space="preserve"> </w:t>
      </w:r>
      <w:r w:rsidR="00F12938">
        <w:rPr>
          <w:rFonts w:ascii="仿宋_GB2312" w:eastAsia="仿宋_GB2312"/>
          <w:sz w:val="32"/>
          <w:szCs w:val="32"/>
        </w:rPr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ECE84FA" wp14:editId="53D05BF6">
            <wp:extent cx="2599055" cy="2886075"/>
            <wp:effectExtent l="0" t="0" r="10795" b="9525"/>
            <wp:docPr id="69" name="图片 69" descr="网上营业厅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 descr="网上营业厅2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225A9" w14:textId="1AC95593" w:rsidR="0026121F" w:rsidRPr="00D45D4F" w:rsidRDefault="00D84EA8" w:rsidP="00F12938">
      <w:pPr>
        <w:tabs>
          <w:tab w:val="left" w:pos="1887"/>
          <w:tab w:val="left" w:pos="7483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ab/>
        <w:t>（登录注册）</w:t>
      </w:r>
      <w:r w:rsidR="00F12938">
        <w:rPr>
          <w:rFonts w:ascii="仿宋_GB2312" w:eastAsia="仿宋_GB2312"/>
          <w:sz w:val="32"/>
          <w:szCs w:val="32"/>
        </w:rPr>
        <w:t xml:space="preserve">                 </w:t>
      </w:r>
      <w:r w:rsidRPr="00D45D4F">
        <w:rPr>
          <w:rFonts w:ascii="仿宋_GB2312" w:eastAsia="仿宋_GB2312" w:hint="eastAsia"/>
          <w:sz w:val="32"/>
          <w:szCs w:val="32"/>
        </w:rPr>
        <w:t>（事项办理）</w:t>
      </w:r>
    </w:p>
    <w:p w14:paraId="664B6F40" w14:textId="77777777" w:rsidR="0026121F" w:rsidRPr="00D45D4F" w:rsidRDefault="0026121F">
      <w:pPr>
        <w:tabs>
          <w:tab w:val="left" w:pos="1887"/>
          <w:tab w:val="left" w:pos="7483"/>
        </w:tabs>
        <w:jc w:val="left"/>
        <w:rPr>
          <w:rFonts w:ascii="仿宋_GB2312" w:eastAsia="仿宋_GB2312"/>
          <w:sz w:val="32"/>
          <w:szCs w:val="32"/>
        </w:rPr>
      </w:pPr>
    </w:p>
    <w:p w14:paraId="03D5D449" w14:textId="77777777" w:rsidR="0026121F" w:rsidRPr="00D45D4F" w:rsidRDefault="0026121F">
      <w:pPr>
        <w:tabs>
          <w:tab w:val="left" w:pos="1887"/>
          <w:tab w:val="left" w:pos="7483"/>
        </w:tabs>
        <w:jc w:val="left"/>
        <w:rPr>
          <w:rFonts w:ascii="仿宋_GB2312" w:eastAsia="仿宋_GB2312"/>
          <w:sz w:val="32"/>
          <w:szCs w:val="32"/>
        </w:rPr>
      </w:pPr>
    </w:p>
    <w:p w14:paraId="7F65EA32" w14:textId="3CD93A85" w:rsidR="0026121F" w:rsidRPr="00ED26A8" w:rsidRDefault="00D84EA8" w:rsidP="00ED26A8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7" w:name="_Toc33101909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二十四、“韶关市水</w:t>
      </w:r>
      <w:proofErr w:type="gramStart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t>务</w:t>
      </w:r>
      <w:proofErr w:type="gramEnd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t>投资集团有限公司”</w:t>
      </w:r>
      <w:proofErr w:type="gramStart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27"/>
      <w:proofErr w:type="gramEnd"/>
    </w:p>
    <w:p w14:paraId="570A47B1" w14:textId="74A6C5C6" w:rsidR="0026121F" w:rsidRPr="00ED26A8" w:rsidRDefault="00D84EA8" w:rsidP="00ED26A8">
      <w:pPr>
        <w:tabs>
          <w:tab w:val="left" w:pos="1887"/>
          <w:tab w:val="left" w:pos="7483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关注“韶关市水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务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投资集团有限公司”公众号；</w:t>
      </w:r>
    </w:p>
    <w:p w14:paraId="366D7DA4" w14:textId="3CFE2561" w:rsidR="0026121F" w:rsidRPr="00D45D4F" w:rsidRDefault="00D84EA8">
      <w:pPr>
        <w:tabs>
          <w:tab w:val="left" w:pos="635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B64D0FE" wp14:editId="65B29E4D">
            <wp:extent cx="3829050" cy="2574925"/>
            <wp:effectExtent l="0" t="0" r="0" b="15875"/>
            <wp:docPr id="70" name="图片 70" descr="自来水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 descr="自来水1"/>
                    <pic:cNvPicPr>
                      <a:picLocks noChangeAspect="1"/>
                    </pic:cNvPicPr>
                  </pic:nvPicPr>
                  <pic:blipFill>
                    <a:blip r:embed="rId82"/>
                    <a:srcRect b="62169"/>
                    <a:stretch>
                      <a:fillRect/>
                    </a:stretch>
                  </pic:blipFill>
                  <pic:spPr>
                    <a:xfrm>
                      <a:off x="0" y="0"/>
                      <a:ext cx="3829050" cy="257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016EF" w14:textId="7CECDC2B" w:rsidR="0026121F" w:rsidRPr="00ED26A8" w:rsidRDefault="00D84EA8" w:rsidP="00ED26A8">
      <w:pPr>
        <w:tabs>
          <w:tab w:val="left" w:pos="635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2、进入公众号，进行“账号绑定”，绑定后点击“自助服务”或“自助查询”办理业务。</w:t>
      </w:r>
    </w:p>
    <w:p w14:paraId="1C7A847A" w14:textId="25C746F9" w:rsidR="0026121F" w:rsidRPr="00D45D4F" w:rsidRDefault="00D84EA8" w:rsidP="00ED26A8">
      <w:pPr>
        <w:ind w:firstLine="361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06FDDE5" wp14:editId="2EA05F94">
            <wp:extent cx="2513965" cy="3314065"/>
            <wp:effectExtent l="0" t="0" r="635" b="635"/>
            <wp:docPr id="71" name="图片 71" descr="自来水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 descr="自来水2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2513965" cy="3314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5D4F">
        <w:rPr>
          <w:rFonts w:ascii="仿宋_GB2312" w:eastAsia="仿宋_GB2312" w:hint="eastAsia"/>
          <w:sz w:val="32"/>
          <w:szCs w:val="32"/>
        </w:rPr>
        <w:t xml:space="preserve">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597F6BE2" wp14:editId="085AA302">
            <wp:extent cx="2388235" cy="3281045"/>
            <wp:effectExtent l="0" t="0" r="12065" b="14605"/>
            <wp:docPr id="72" name="图片 72" descr="自来水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 descr="自来水3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2388235" cy="3281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9F0A7" w14:textId="77777777" w:rsidR="0026121F" w:rsidRPr="00D45D4F" w:rsidRDefault="0026121F" w:rsidP="00ED26A8">
      <w:pPr>
        <w:jc w:val="left"/>
        <w:rPr>
          <w:rFonts w:ascii="仿宋_GB2312" w:eastAsia="仿宋_GB2312"/>
          <w:sz w:val="32"/>
          <w:szCs w:val="32"/>
        </w:rPr>
      </w:pPr>
    </w:p>
    <w:p w14:paraId="0501EF2B" w14:textId="77777777" w:rsidR="0026121F" w:rsidRPr="00D45D4F" w:rsidRDefault="0026121F" w:rsidP="00ED26A8">
      <w:pPr>
        <w:jc w:val="left"/>
        <w:rPr>
          <w:rFonts w:ascii="仿宋_GB2312" w:eastAsia="仿宋_GB2312"/>
          <w:sz w:val="32"/>
          <w:szCs w:val="32"/>
        </w:rPr>
      </w:pPr>
    </w:p>
    <w:p w14:paraId="753B6B99" w14:textId="0AABD92C" w:rsidR="0026121F" w:rsidRPr="005F7AC4" w:rsidRDefault="00D84EA8" w:rsidP="005F7AC4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8" w:name="_Toc33101910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二十五、“韶关港华燃气有限公司”</w:t>
      </w:r>
      <w:proofErr w:type="gramStart"/>
      <w:r w:rsidRPr="00ED26A8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28"/>
      <w:proofErr w:type="gramEnd"/>
    </w:p>
    <w:p w14:paraId="0751B7B5" w14:textId="780B8204" w:rsidR="0026121F" w:rsidRPr="00D45D4F" w:rsidRDefault="00D84EA8" w:rsidP="005F7AC4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关注“韶关港华燃气有限公司”公众号；</w:t>
      </w:r>
    </w:p>
    <w:p w14:paraId="650147DC" w14:textId="684DB5C2" w:rsidR="0026121F" w:rsidRPr="00D45D4F" w:rsidRDefault="00D84EA8" w:rsidP="005F7AC4">
      <w:pPr>
        <w:tabs>
          <w:tab w:val="left" w:pos="674"/>
          <w:tab w:val="left" w:pos="6035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182C3867" wp14:editId="22EDF3AB">
            <wp:extent cx="2823210" cy="3613087"/>
            <wp:effectExtent l="0" t="0" r="0" b="6985"/>
            <wp:docPr id="73" name="图片 73" descr="港华燃气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73" descr="港华燃气2"/>
                    <pic:cNvPicPr>
                      <a:picLocks noChangeAspect="1"/>
                    </pic:cNvPicPr>
                  </pic:nvPicPr>
                  <pic:blipFill>
                    <a:blip r:embed="rId85"/>
                    <a:srcRect l="-150" t="761" r="150" b="61493"/>
                    <a:stretch>
                      <a:fillRect/>
                    </a:stretch>
                  </pic:blipFill>
                  <pic:spPr>
                    <a:xfrm>
                      <a:off x="0" y="0"/>
                      <a:ext cx="2825592" cy="361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F7AC4">
        <w:rPr>
          <w:rFonts w:ascii="仿宋_GB2312" w:eastAsia="仿宋_GB2312" w:hint="eastAsia"/>
          <w:sz w:val="32"/>
          <w:szCs w:val="32"/>
        </w:rPr>
        <w:t xml:space="preserve"> </w:t>
      </w:r>
      <w:r w:rsidR="005F7AC4">
        <w:rPr>
          <w:rFonts w:ascii="仿宋_GB2312" w:eastAsia="仿宋_GB2312"/>
          <w:sz w:val="32"/>
          <w:szCs w:val="32"/>
        </w:rPr>
        <w:t xml:space="preserve">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0D7FE6F5" wp14:editId="360D2152">
            <wp:extent cx="2801191" cy="3569970"/>
            <wp:effectExtent l="0" t="0" r="0" b="0"/>
            <wp:docPr id="74" name="图片 74" descr="港华燃气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 descr="港华燃气3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2807023" cy="3577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6B6EF" w14:textId="77777777" w:rsidR="005F7AC4" w:rsidRDefault="00D84EA8" w:rsidP="005F7AC4">
      <w:pPr>
        <w:tabs>
          <w:tab w:val="left" w:pos="674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2、进入公众号，点击“燃气服务”；点击个人中心可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进行户号管理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等操作；</w:t>
      </w:r>
    </w:p>
    <w:p w14:paraId="722A95A7" w14:textId="30C415FD" w:rsidR="0026121F" w:rsidRPr="00D45D4F" w:rsidRDefault="00D84EA8" w:rsidP="005F7AC4">
      <w:pPr>
        <w:tabs>
          <w:tab w:val="left" w:pos="674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133A1EC" wp14:editId="64D7D889">
            <wp:extent cx="4707255" cy="3699510"/>
            <wp:effectExtent l="0" t="0" r="17145" b="15240"/>
            <wp:docPr id="75" name="图片 75" descr="1582101649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1582101649(1)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4707255" cy="3699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7253B3" w14:textId="77777777" w:rsidR="0026121F" w:rsidRPr="00D45D4F" w:rsidRDefault="0026121F">
      <w:pPr>
        <w:ind w:firstLine="478"/>
        <w:jc w:val="left"/>
        <w:rPr>
          <w:rFonts w:ascii="仿宋_GB2312" w:eastAsia="仿宋_GB2312"/>
          <w:sz w:val="32"/>
          <w:szCs w:val="32"/>
        </w:rPr>
      </w:pPr>
    </w:p>
    <w:p w14:paraId="358EDB53" w14:textId="6D8C6486" w:rsidR="0026121F" w:rsidRPr="00D45D4F" w:rsidRDefault="00D84EA8" w:rsidP="005F7AC4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lastRenderedPageBreak/>
        <w:t>3、点击“户号管理”。进行“绑定账号”；</w:t>
      </w:r>
    </w:p>
    <w:p w14:paraId="1D8D1FE6" w14:textId="3DF94BCF" w:rsidR="0026121F" w:rsidRPr="00D45D4F" w:rsidRDefault="00D84EA8" w:rsidP="005F7AC4">
      <w:pPr>
        <w:tabs>
          <w:tab w:val="left" w:pos="830"/>
        </w:tabs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ab/>
        <w:t xml:space="preserve">               </w:t>
      </w: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479AFF13" wp14:editId="203846AF">
            <wp:extent cx="2628900" cy="1847850"/>
            <wp:effectExtent l="0" t="0" r="0" b="0"/>
            <wp:docPr id="76" name="图片 76" descr="158210166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 descr="1582101660(1)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85ADF6" w14:textId="77777777" w:rsidR="008F2358" w:rsidRDefault="00D84EA8" w:rsidP="008F2358">
      <w:pPr>
        <w:tabs>
          <w:tab w:val="left" w:pos="830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sz w:val="32"/>
          <w:szCs w:val="32"/>
        </w:rPr>
        <w:t>4、通过以下几种渠道，进行验证</w:t>
      </w:r>
      <w:proofErr w:type="gramStart"/>
      <w:r w:rsidRPr="00D45D4F">
        <w:rPr>
          <w:rFonts w:ascii="仿宋_GB2312" w:eastAsia="仿宋_GB2312" w:hint="eastAsia"/>
          <w:sz w:val="32"/>
          <w:szCs w:val="32"/>
        </w:rPr>
        <w:t>完成户</w:t>
      </w:r>
      <w:proofErr w:type="gramEnd"/>
      <w:r w:rsidRPr="00D45D4F">
        <w:rPr>
          <w:rFonts w:ascii="仿宋_GB2312" w:eastAsia="仿宋_GB2312" w:hint="eastAsia"/>
          <w:sz w:val="32"/>
          <w:szCs w:val="32"/>
        </w:rPr>
        <w:t>号绑定；</w:t>
      </w:r>
    </w:p>
    <w:p w14:paraId="60435A88" w14:textId="29AA8A3A" w:rsidR="0026121F" w:rsidRPr="00D45D4F" w:rsidRDefault="00D84EA8" w:rsidP="008F2358">
      <w:pPr>
        <w:tabs>
          <w:tab w:val="left" w:pos="830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29FC65B1" wp14:editId="52D60108">
            <wp:extent cx="4844415" cy="2906395"/>
            <wp:effectExtent l="0" t="0" r="13335" b="8255"/>
            <wp:docPr id="77" name="图片 77" descr="1582101675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 descr="1582101675(1)"/>
                    <pic:cNvPicPr>
                      <a:picLocks noChangeAspect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4844415" cy="2906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F4F1D2" w14:textId="467DC6AA" w:rsidR="0026121F" w:rsidRPr="00D45D4F" w:rsidRDefault="00D84EA8" w:rsidP="005F7AC4">
      <w:pPr>
        <w:tabs>
          <w:tab w:val="left" w:pos="1600"/>
        </w:tabs>
        <w:jc w:val="center"/>
        <w:rPr>
          <w:rFonts w:ascii="仿宋_GB2312" w:eastAsia="仿宋_GB2312"/>
          <w:sz w:val="32"/>
          <w:szCs w:val="32"/>
        </w:rPr>
      </w:pPr>
      <w:r w:rsidRPr="00D45D4F">
        <w:rPr>
          <w:rFonts w:ascii="仿宋_GB2312" w:eastAsia="仿宋_GB2312" w:hint="eastAsia"/>
          <w:noProof/>
          <w:sz w:val="32"/>
          <w:szCs w:val="32"/>
        </w:rPr>
        <w:drawing>
          <wp:inline distT="0" distB="0" distL="114300" distR="114300" wp14:anchorId="76F25F8D" wp14:editId="4B48A7A6">
            <wp:extent cx="4869815" cy="3181985"/>
            <wp:effectExtent l="0" t="0" r="6985" b="18415"/>
            <wp:docPr id="78" name="图片 78" descr="158210169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 descr="1582101696(1)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4869815" cy="318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DB3AB" w14:textId="04221F4A" w:rsidR="0026121F" w:rsidRPr="00D45D4F" w:rsidRDefault="008F2358" w:rsidP="008F2358">
      <w:pPr>
        <w:tabs>
          <w:tab w:val="left" w:pos="1600"/>
        </w:tabs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5、</w:t>
      </w:r>
      <w:r w:rsidR="00D84EA8" w:rsidRPr="00D45D4F">
        <w:rPr>
          <w:rFonts w:ascii="仿宋_GB2312" w:eastAsia="仿宋_GB2312" w:hint="eastAsia"/>
          <w:sz w:val="32"/>
          <w:szCs w:val="32"/>
        </w:rPr>
        <w:t>绑定后，选择所要办理事项。</w:t>
      </w:r>
    </w:p>
    <w:p w14:paraId="4EEAA86D" w14:textId="5199EE2A" w:rsidR="0026121F" w:rsidRPr="008B21FB" w:rsidRDefault="00D84EA8" w:rsidP="008B21FB">
      <w:pPr>
        <w:pStyle w:val="1"/>
        <w:spacing w:line="240" w:lineRule="atLeast"/>
        <w:rPr>
          <w:rFonts w:ascii="黑体" w:eastAsia="黑体" w:hAnsi="黑体" w:cs="微软雅黑"/>
          <w:b w:val="0"/>
          <w:bCs/>
          <w:sz w:val="32"/>
          <w:szCs w:val="32"/>
        </w:rPr>
      </w:pPr>
      <w:bookmarkStart w:id="29" w:name="_Toc33101911"/>
      <w:r w:rsidRPr="008F2358">
        <w:rPr>
          <w:rFonts w:ascii="黑体" w:eastAsia="黑体" w:hAnsi="黑体" w:cs="微软雅黑" w:hint="eastAsia"/>
          <w:b w:val="0"/>
          <w:bCs/>
          <w:sz w:val="32"/>
          <w:szCs w:val="32"/>
        </w:rPr>
        <w:lastRenderedPageBreak/>
        <w:t>二十六、“韶关广电网络”</w:t>
      </w:r>
      <w:proofErr w:type="gramStart"/>
      <w:r w:rsidRPr="008F2358">
        <w:rPr>
          <w:rFonts w:ascii="黑体" w:eastAsia="黑体" w:hAnsi="黑体" w:cs="微软雅黑" w:hint="eastAsia"/>
          <w:b w:val="0"/>
          <w:bCs/>
          <w:sz w:val="32"/>
          <w:szCs w:val="32"/>
        </w:rPr>
        <w:t>微信公众号</w:t>
      </w:r>
      <w:bookmarkEnd w:id="29"/>
      <w:proofErr w:type="gramEnd"/>
    </w:p>
    <w:p w14:paraId="58BAB58B" w14:textId="13EEFEE8" w:rsidR="0026121F" w:rsidRPr="00D45D4F" w:rsidRDefault="00D84EA8" w:rsidP="008B21FB">
      <w:pPr>
        <w:tabs>
          <w:tab w:val="left" w:pos="948"/>
        </w:tabs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sz w:val="32"/>
          <w:szCs w:val="32"/>
        </w:rPr>
        <w:t>1、</w:t>
      </w:r>
      <w:proofErr w:type="gramStart"/>
      <w:r w:rsidRPr="00D45D4F">
        <w:rPr>
          <w:rFonts w:ascii="仿宋_GB2312" w:eastAsia="仿宋_GB2312" w:hAnsi="宋体" w:hint="eastAsia"/>
          <w:sz w:val="32"/>
          <w:szCs w:val="32"/>
        </w:rPr>
        <w:t>打开微信搜索</w:t>
      </w:r>
      <w:proofErr w:type="gramEnd"/>
      <w:r w:rsidRPr="00D45D4F">
        <w:rPr>
          <w:rFonts w:ascii="仿宋_GB2312" w:eastAsia="仿宋_GB2312" w:hAnsi="宋体" w:hint="eastAsia"/>
          <w:sz w:val="32"/>
          <w:szCs w:val="32"/>
        </w:rPr>
        <w:t>关注“韶关广电网络”</w:t>
      </w:r>
      <w:proofErr w:type="gramStart"/>
      <w:r w:rsidRPr="00D45D4F">
        <w:rPr>
          <w:rFonts w:ascii="仿宋_GB2312" w:eastAsia="仿宋_GB2312" w:hAnsi="宋体" w:hint="eastAsia"/>
          <w:sz w:val="32"/>
          <w:szCs w:val="32"/>
        </w:rPr>
        <w:t>微信公众号</w:t>
      </w:r>
      <w:proofErr w:type="gramEnd"/>
      <w:r w:rsidRPr="00D45D4F">
        <w:rPr>
          <w:rFonts w:ascii="仿宋_GB2312" w:eastAsia="仿宋_GB2312" w:hAnsi="宋体" w:hint="eastAsia"/>
          <w:sz w:val="32"/>
          <w:szCs w:val="32"/>
        </w:rPr>
        <w:t>；</w:t>
      </w:r>
    </w:p>
    <w:p w14:paraId="0DD384EB" w14:textId="52B5D8BB" w:rsidR="0026121F" w:rsidRPr="00D45D4F" w:rsidRDefault="00D84EA8" w:rsidP="008B21FB">
      <w:pPr>
        <w:tabs>
          <w:tab w:val="left" w:pos="817"/>
        </w:tabs>
        <w:jc w:val="center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noProof/>
          <w:sz w:val="32"/>
          <w:szCs w:val="32"/>
        </w:rPr>
        <w:drawing>
          <wp:inline distT="0" distB="0" distL="114300" distR="114300" wp14:anchorId="3D5455DC" wp14:editId="676EA87E">
            <wp:extent cx="4268470" cy="3089275"/>
            <wp:effectExtent l="0" t="0" r="17780" b="15875"/>
            <wp:docPr id="85" name="图片 85" descr="韶关广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 descr="韶关广电1"/>
                    <pic:cNvPicPr>
                      <a:picLocks noChangeAspect="1"/>
                    </pic:cNvPicPr>
                  </pic:nvPicPr>
                  <pic:blipFill>
                    <a:blip r:embed="rId91"/>
                    <a:srcRect b="59289"/>
                    <a:stretch>
                      <a:fillRect/>
                    </a:stretch>
                  </pic:blipFill>
                  <pic:spPr>
                    <a:xfrm>
                      <a:off x="0" y="0"/>
                      <a:ext cx="4268470" cy="308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6A95E9" w14:textId="25485E98" w:rsidR="0026121F" w:rsidRPr="00D45D4F" w:rsidRDefault="00D84EA8" w:rsidP="008B21FB">
      <w:pPr>
        <w:tabs>
          <w:tab w:val="left" w:pos="817"/>
        </w:tabs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sz w:val="32"/>
          <w:szCs w:val="32"/>
        </w:rPr>
        <w:t>2、点击“我的电视”，进入“个人中心”注册后，可办理预约报装等业务。</w:t>
      </w:r>
    </w:p>
    <w:p w14:paraId="1E466351" w14:textId="2CB867CC" w:rsidR="0026121F" w:rsidRPr="007B72A0" w:rsidRDefault="00D84EA8" w:rsidP="007B72A0">
      <w:pPr>
        <w:ind w:firstLine="609"/>
        <w:jc w:val="center"/>
        <w:rPr>
          <w:rFonts w:ascii="仿宋_GB2312" w:eastAsia="仿宋_GB2312" w:hAnsi="宋体"/>
          <w:sz w:val="32"/>
          <w:szCs w:val="32"/>
        </w:rPr>
      </w:pPr>
      <w:r w:rsidRPr="00D45D4F">
        <w:rPr>
          <w:rFonts w:ascii="仿宋_GB2312" w:eastAsia="仿宋_GB2312" w:hAnsi="宋体" w:hint="eastAsia"/>
          <w:noProof/>
          <w:sz w:val="32"/>
          <w:szCs w:val="32"/>
        </w:rPr>
        <w:drawing>
          <wp:inline distT="0" distB="0" distL="114300" distR="114300" wp14:anchorId="1B42E63B" wp14:editId="708733F5">
            <wp:extent cx="3299460" cy="4025900"/>
            <wp:effectExtent l="0" t="0" r="15240" b="12700"/>
            <wp:docPr id="86" name="图片 86" descr="韶关广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86" descr="韶关广电2"/>
                    <pic:cNvPicPr>
                      <a:picLocks noChangeAspect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3299460" cy="402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121F" w:rsidRPr="007B72A0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97CA23" w14:textId="77777777" w:rsidR="00011BF9" w:rsidRDefault="00011BF9" w:rsidP="00011BF9">
      <w:r>
        <w:separator/>
      </w:r>
    </w:p>
  </w:endnote>
  <w:endnote w:type="continuationSeparator" w:id="0">
    <w:p w14:paraId="2CB63BBE" w14:textId="77777777" w:rsidR="00011BF9" w:rsidRDefault="00011BF9" w:rsidP="00011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E125A2" w14:textId="77777777" w:rsidR="00011BF9" w:rsidRDefault="00011BF9" w:rsidP="00011BF9">
      <w:r>
        <w:separator/>
      </w:r>
    </w:p>
  </w:footnote>
  <w:footnote w:type="continuationSeparator" w:id="0">
    <w:p w14:paraId="2EF1B939" w14:textId="77777777" w:rsidR="00011BF9" w:rsidRDefault="00011BF9" w:rsidP="00011B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66966B1"/>
    <w:multiLevelType w:val="singleLevel"/>
    <w:tmpl w:val="866966B1"/>
    <w:lvl w:ilvl="0">
      <w:start w:val="2"/>
      <w:numFmt w:val="decimal"/>
      <w:suff w:val="nothing"/>
      <w:lvlText w:val="%1、"/>
      <w:lvlJc w:val="left"/>
    </w:lvl>
  </w:abstractNum>
  <w:abstractNum w:abstractNumId="1" w15:restartNumberingAfterBreak="0">
    <w:nsid w:val="AEE678EA"/>
    <w:multiLevelType w:val="singleLevel"/>
    <w:tmpl w:val="AEE678EA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BED0500E"/>
    <w:multiLevelType w:val="singleLevel"/>
    <w:tmpl w:val="BED0500E"/>
    <w:lvl w:ilvl="0">
      <w:start w:val="1"/>
      <w:numFmt w:val="decimal"/>
      <w:suff w:val="nothing"/>
      <w:lvlText w:val="%1、"/>
      <w:lvlJc w:val="left"/>
    </w:lvl>
  </w:abstractNum>
  <w:abstractNum w:abstractNumId="3" w15:restartNumberingAfterBreak="0">
    <w:nsid w:val="C37CDBF7"/>
    <w:multiLevelType w:val="singleLevel"/>
    <w:tmpl w:val="C37CDBF7"/>
    <w:lvl w:ilvl="0">
      <w:start w:val="3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CC3365D"/>
    <w:rsid w:val="00011BF9"/>
    <w:rsid w:val="000E34C1"/>
    <w:rsid w:val="0018643D"/>
    <w:rsid w:val="0026121F"/>
    <w:rsid w:val="00263BC1"/>
    <w:rsid w:val="002D0B68"/>
    <w:rsid w:val="00333C86"/>
    <w:rsid w:val="00370090"/>
    <w:rsid w:val="003D5A86"/>
    <w:rsid w:val="00444BDB"/>
    <w:rsid w:val="00472C31"/>
    <w:rsid w:val="004D3813"/>
    <w:rsid w:val="005F7AC4"/>
    <w:rsid w:val="006A547C"/>
    <w:rsid w:val="006E655E"/>
    <w:rsid w:val="007B72A0"/>
    <w:rsid w:val="007E7C6B"/>
    <w:rsid w:val="008B21FB"/>
    <w:rsid w:val="008F2358"/>
    <w:rsid w:val="00917C4F"/>
    <w:rsid w:val="009258B7"/>
    <w:rsid w:val="00965868"/>
    <w:rsid w:val="00A264AA"/>
    <w:rsid w:val="00A55FD7"/>
    <w:rsid w:val="00A661E6"/>
    <w:rsid w:val="00A8485F"/>
    <w:rsid w:val="00A851AC"/>
    <w:rsid w:val="00AA17E7"/>
    <w:rsid w:val="00AA5F55"/>
    <w:rsid w:val="00AC1D32"/>
    <w:rsid w:val="00AE42FC"/>
    <w:rsid w:val="00B116A6"/>
    <w:rsid w:val="00B54990"/>
    <w:rsid w:val="00B65F79"/>
    <w:rsid w:val="00BA48FE"/>
    <w:rsid w:val="00BB4D5B"/>
    <w:rsid w:val="00C042C3"/>
    <w:rsid w:val="00C27688"/>
    <w:rsid w:val="00C71FC5"/>
    <w:rsid w:val="00D42104"/>
    <w:rsid w:val="00D45D4F"/>
    <w:rsid w:val="00D84EA8"/>
    <w:rsid w:val="00ED26A8"/>
    <w:rsid w:val="00F12938"/>
    <w:rsid w:val="00FE3468"/>
    <w:rsid w:val="0D20402C"/>
    <w:rsid w:val="15D94EFE"/>
    <w:rsid w:val="22F91FC7"/>
    <w:rsid w:val="36E10A02"/>
    <w:rsid w:val="6CC3365D"/>
    <w:rsid w:val="6D5C0C46"/>
    <w:rsid w:val="7402068B"/>
    <w:rsid w:val="7BE20348"/>
    <w:rsid w:val="7CA0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3CB768"/>
  <w15:docId w15:val="{12B60A0C-0686-47A8-8C3B-49202993F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Hyperlink"/>
    <w:basedOn w:val="a0"/>
    <w:uiPriority w:val="99"/>
    <w:qFormat/>
    <w:rPr>
      <w:color w:val="0000FF"/>
      <w:u w:val="single"/>
    </w:rPr>
  </w:style>
  <w:style w:type="paragraph" w:styleId="a6">
    <w:name w:val="header"/>
    <w:basedOn w:val="a"/>
    <w:link w:val="a7"/>
    <w:rsid w:val="00011B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sid w:val="00011BF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a9"/>
    <w:rsid w:val="00011B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rsid w:val="00011BF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TOC">
    <w:name w:val="TOC Heading"/>
    <w:basedOn w:val="1"/>
    <w:next w:val="a"/>
    <w:uiPriority w:val="39"/>
    <w:unhideWhenUsed/>
    <w:qFormat/>
    <w:rsid w:val="00BA48FE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rsid w:val="00BA48FE"/>
  </w:style>
  <w:style w:type="paragraph" w:styleId="TOC2">
    <w:name w:val="toc 2"/>
    <w:basedOn w:val="a"/>
    <w:next w:val="a"/>
    <w:autoRedefine/>
    <w:uiPriority w:val="39"/>
    <w:rsid w:val="00BA48FE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pn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png"/><Relationship Id="rId42" Type="http://schemas.openxmlformats.org/officeDocument/2006/relationships/image" Target="media/image33.jpeg"/><Relationship Id="rId47" Type="http://schemas.openxmlformats.org/officeDocument/2006/relationships/image" Target="media/image37.png"/><Relationship Id="rId50" Type="http://schemas.openxmlformats.org/officeDocument/2006/relationships/image" Target="media/image40.jpeg"/><Relationship Id="rId55" Type="http://schemas.openxmlformats.org/officeDocument/2006/relationships/image" Target="media/image45.jpeg"/><Relationship Id="rId63" Type="http://schemas.openxmlformats.org/officeDocument/2006/relationships/image" Target="media/image53.jpeg"/><Relationship Id="rId68" Type="http://schemas.openxmlformats.org/officeDocument/2006/relationships/image" Target="media/image58.jpeg"/><Relationship Id="rId76" Type="http://schemas.openxmlformats.org/officeDocument/2006/relationships/image" Target="media/image66.jpeg"/><Relationship Id="rId84" Type="http://schemas.openxmlformats.org/officeDocument/2006/relationships/image" Target="media/image74.jpeg"/><Relationship Id="rId89" Type="http://schemas.openxmlformats.org/officeDocument/2006/relationships/image" Target="media/image79.png"/><Relationship Id="rId7" Type="http://schemas.openxmlformats.org/officeDocument/2006/relationships/footnotes" Target="footnotes.xml"/><Relationship Id="rId71" Type="http://schemas.openxmlformats.org/officeDocument/2006/relationships/image" Target="media/image61.png"/><Relationship Id="rId92" Type="http://schemas.openxmlformats.org/officeDocument/2006/relationships/image" Target="media/image82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0.png"/><Relationship Id="rId11" Type="http://schemas.openxmlformats.org/officeDocument/2006/relationships/image" Target="media/image2.png"/><Relationship Id="rId24" Type="http://schemas.openxmlformats.org/officeDocument/2006/relationships/image" Target="media/image15.jpeg"/><Relationship Id="rId32" Type="http://schemas.openxmlformats.org/officeDocument/2006/relationships/image" Target="media/image23.png"/><Relationship Id="rId37" Type="http://schemas.openxmlformats.org/officeDocument/2006/relationships/image" Target="media/image28.jpeg"/><Relationship Id="rId40" Type="http://schemas.openxmlformats.org/officeDocument/2006/relationships/image" Target="media/image31.png"/><Relationship Id="rId45" Type="http://schemas.openxmlformats.org/officeDocument/2006/relationships/hyperlink" Target="http://qcdz.gdgs.gov.cn/qcdzhdj/" TargetMode="External"/><Relationship Id="rId53" Type="http://schemas.openxmlformats.org/officeDocument/2006/relationships/image" Target="media/image43.png"/><Relationship Id="rId58" Type="http://schemas.openxmlformats.org/officeDocument/2006/relationships/image" Target="media/image48.jpeg"/><Relationship Id="rId66" Type="http://schemas.openxmlformats.org/officeDocument/2006/relationships/image" Target="media/image56.png"/><Relationship Id="rId74" Type="http://schemas.openxmlformats.org/officeDocument/2006/relationships/image" Target="media/image64.jpeg"/><Relationship Id="rId79" Type="http://schemas.openxmlformats.org/officeDocument/2006/relationships/image" Target="media/image69.png"/><Relationship Id="rId87" Type="http://schemas.openxmlformats.org/officeDocument/2006/relationships/image" Target="media/image77.png"/><Relationship Id="rId5" Type="http://schemas.openxmlformats.org/officeDocument/2006/relationships/settings" Target="settings.xml"/><Relationship Id="rId61" Type="http://schemas.openxmlformats.org/officeDocument/2006/relationships/image" Target="media/image51.png"/><Relationship Id="rId82" Type="http://schemas.openxmlformats.org/officeDocument/2006/relationships/image" Target="media/image72.jpeg"/><Relationship Id="rId90" Type="http://schemas.openxmlformats.org/officeDocument/2006/relationships/image" Target="media/image80.png"/><Relationship Id="rId19" Type="http://schemas.openxmlformats.org/officeDocument/2006/relationships/image" Target="media/image10.jpe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43" Type="http://schemas.openxmlformats.org/officeDocument/2006/relationships/image" Target="media/image34.jpeg"/><Relationship Id="rId48" Type="http://schemas.openxmlformats.org/officeDocument/2006/relationships/image" Target="media/image38.jpeg"/><Relationship Id="rId56" Type="http://schemas.openxmlformats.org/officeDocument/2006/relationships/image" Target="media/image46.jpeg"/><Relationship Id="rId64" Type="http://schemas.openxmlformats.org/officeDocument/2006/relationships/image" Target="media/image54.jpeg"/><Relationship Id="rId69" Type="http://schemas.openxmlformats.org/officeDocument/2006/relationships/image" Target="media/image59.jpeg"/><Relationship Id="rId77" Type="http://schemas.openxmlformats.org/officeDocument/2006/relationships/image" Target="media/image67.jpeg"/><Relationship Id="rId8" Type="http://schemas.openxmlformats.org/officeDocument/2006/relationships/endnotes" Target="endnotes.xml"/><Relationship Id="rId51" Type="http://schemas.openxmlformats.org/officeDocument/2006/relationships/image" Target="media/image41.jpeg"/><Relationship Id="rId72" Type="http://schemas.openxmlformats.org/officeDocument/2006/relationships/image" Target="media/image62.png"/><Relationship Id="rId80" Type="http://schemas.openxmlformats.org/officeDocument/2006/relationships/image" Target="media/image70.png"/><Relationship Id="rId85" Type="http://schemas.openxmlformats.org/officeDocument/2006/relationships/image" Target="media/image75.jpeg"/><Relationship Id="rId93" Type="http://schemas.openxmlformats.org/officeDocument/2006/relationships/fontTable" Target="fontTable.xml"/><Relationship Id="rId3" Type="http://schemas.openxmlformats.org/officeDocument/2006/relationships/numbering" Target="numbering.xm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png"/><Relationship Id="rId46" Type="http://schemas.openxmlformats.org/officeDocument/2006/relationships/image" Target="media/image36.jpeg"/><Relationship Id="rId59" Type="http://schemas.openxmlformats.org/officeDocument/2006/relationships/image" Target="media/image49.jpeg"/><Relationship Id="rId67" Type="http://schemas.openxmlformats.org/officeDocument/2006/relationships/image" Target="media/image57.pn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4.png"/><Relationship Id="rId62" Type="http://schemas.openxmlformats.org/officeDocument/2006/relationships/image" Target="media/image52.jpeg"/><Relationship Id="rId70" Type="http://schemas.openxmlformats.org/officeDocument/2006/relationships/image" Target="media/image60.jpeg"/><Relationship Id="rId75" Type="http://schemas.openxmlformats.org/officeDocument/2006/relationships/image" Target="media/image65.jpeg"/><Relationship Id="rId83" Type="http://schemas.openxmlformats.org/officeDocument/2006/relationships/image" Target="media/image73.jpeg"/><Relationship Id="rId88" Type="http://schemas.openxmlformats.org/officeDocument/2006/relationships/image" Target="media/image78.png"/><Relationship Id="rId91" Type="http://schemas.openxmlformats.org/officeDocument/2006/relationships/image" Target="media/image8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png"/><Relationship Id="rId36" Type="http://schemas.openxmlformats.org/officeDocument/2006/relationships/image" Target="media/image27.png"/><Relationship Id="rId49" Type="http://schemas.openxmlformats.org/officeDocument/2006/relationships/image" Target="media/image39.jpeg"/><Relationship Id="rId57" Type="http://schemas.openxmlformats.org/officeDocument/2006/relationships/image" Target="media/image47.jpeg"/><Relationship Id="rId10" Type="http://schemas.openxmlformats.org/officeDocument/2006/relationships/image" Target="media/image1.png"/><Relationship Id="rId31" Type="http://schemas.openxmlformats.org/officeDocument/2006/relationships/image" Target="media/image22.png"/><Relationship Id="rId44" Type="http://schemas.openxmlformats.org/officeDocument/2006/relationships/image" Target="media/image35.jpeg"/><Relationship Id="rId52" Type="http://schemas.openxmlformats.org/officeDocument/2006/relationships/image" Target="media/image42.jpeg"/><Relationship Id="rId60" Type="http://schemas.openxmlformats.org/officeDocument/2006/relationships/image" Target="media/image50.png"/><Relationship Id="rId65" Type="http://schemas.openxmlformats.org/officeDocument/2006/relationships/image" Target="media/image55.png"/><Relationship Id="rId73" Type="http://schemas.openxmlformats.org/officeDocument/2006/relationships/image" Target="media/image63.jpeg"/><Relationship Id="rId78" Type="http://schemas.openxmlformats.org/officeDocument/2006/relationships/image" Target="media/image68.jpeg"/><Relationship Id="rId81" Type="http://schemas.openxmlformats.org/officeDocument/2006/relationships/image" Target="media/image71.png"/><Relationship Id="rId86" Type="http://schemas.openxmlformats.org/officeDocument/2006/relationships/image" Target="media/image76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://www.gdzwfw.gov.cn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88DA4AF-2AF4-4DDC-A33C-0F7CAD035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34</Pages>
  <Words>2984</Words>
  <Characters>3214</Characters>
  <Application>Microsoft Office Word</Application>
  <DocSecurity>0</DocSecurity>
  <Lines>26</Lines>
  <Paragraphs>12</Paragraphs>
  <ScaleCrop>false</ScaleCrop>
  <Company/>
  <LinksUpToDate>false</LinksUpToDate>
  <CharactersWithSpaces>6186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zt</dc:creator>
  <cp:lastModifiedBy>Administrator</cp:lastModifiedBy>
  <cp:revision>41</cp:revision>
  <dcterms:created xsi:type="dcterms:W3CDTF">2020-02-17T01:30:00Z</dcterms:created>
  <dcterms:modified xsi:type="dcterms:W3CDTF">2020-02-20T08:45:00Z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