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249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4F160F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关于部分检验项目的说明</w:t>
      </w:r>
    </w:p>
    <w:p w14:paraId="518AC06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eastAsia="黑体"/>
          <w:spacing w:val="-12"/>
          <w:sz w:val="32"/>
          <w:szCs w:val="32"/>
          <w:lang w:val="en-US" w:eastAsia="zh-CN"/>
        </w:rPr>
      </w:pPr>
    </w:p>
    <w:p w14:paraId="561AC3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一、阴离子表面活性剂</w:t>
      </w:r>
    </w:p>
    <w:p w14:paraId="49E15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阴离子表面活性剂是一种混合物，主要成分是烷基苯磺酸钠。《食品安全国家标准 消毒餐（饮）具》（GB 14934-2016）中规定餐饮具中不得检出阴离子合成洗涤剂，阴离子合成洗涤剂能刺激体重增加，可引起血红蛋白、红细胞和白细胞数量的变化。阴离子洗涤剂对人体皮肤也有损害，一些从事洗涤剂职业的人员，手背、前臂等裸露部位常有皮炎，进一步发展成湿疹。阴离子合成洗涤剂肝脏也有损伤作用。</w:t>
      </w:r>
    </w:p>
    <w:p w14:paraId="49E0CA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二、铅</w:t>
      </w:r>
    </w:p>
    <w:p w14:paraId="2183B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铅是一种能够在生物体内蓄积且排除缓慢的重金属污染物。《食品安全国家标准 食品中污染物限量》（GB 2762-2022）中规定，生姜中铅(以Pb计)限量为0.2mg/kg。铅蓄积在体内可能会影响大脑和神经系统，尤其会对儿童造成智力发育障碍和表现行为异常。 </w:t>
      </w:r>
    </w:p>
    <w:p w14:paraId="774D85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三、大肠菌群</w:t>
      </w:r>
    </w:p>
    <w:p w14:paraId="0781FF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大肠菌群是国内外通用的食品污染常用指示菌之一。餐具中检出大肠菌群，说明餐具消毒不彻底，有感染致病性微生物的风险。《食品安全国家标准 消毒餐（饮）具》（GB 14934-2016）中规定餐饮具中不得检出大肠菌群。餐具中检出大肠菌群不合格提示餐具可能受到肠道致病菌污染，人使用后可能会出现呕吐、腹泻等消化道症状。</w:t>
      </w:r>
    </w:p>
    <w:p w14:paraId="5B528E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四、黄曲霉毒素B1</w:t>
      </w:r>
    </w:p>
    <w:p w14:paraId="399A8C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黄曲霉毒素B1是一种强致癌性的化学物质。其毒性作用主要是对肝脏的损害。《食品安全国家标准 食品中真菌毒素限量》（GB 2761-2017）中规定，花生油中黄曲霉毒素B1不得超过20.0μg/kg。黄曲霉毒素B1是黄曲霉寄生曲霉产生的次生代谢产物的一种。它对包括人和若干动物具有较强的毒性，其危害性在于对人及动物肝脏等组织有破坏作用, 能诱使动物发生肝部、胃部等部位的癌症。</w:t>
      </w:r>
    </w:p>
    <w:p w14:paraId="6564E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五、呋喃唑酮代谢物</w:t>
      </w:r>
    </w:p>
    <w:p w14:paraId="240AC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呋喃唑酮是一种硝基呋喃类抗生素，可用于治疗细菌和原虫引起的痢疾、肠炎、胃溃疡等胃肠道疾患。《中华人民共和国农业农村部公告第250号》中规定，该类药物为禁用兽药，在动物性食品中不得检出。因其代谢物具有潜在的致癌风险，长期摄入可能对人体健康造成严重威胁。</w:t>
      </w:r>
    </w:p>
    <w:p w14:paraId="686B69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六、氟苯尼考</w:t>
      </w:r>
    </w:p>
    <w:p w14:paraId="1B747D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氟苯尼考又称氟甲砜霉素，是农业农村部批准使用的动物专用抗菌药，主要用于敏感细菌所致的猪、鸡、鱼的细菌性疾病。《食品安全国家标准 食品中兽药最大残留限量》（GB 31650-2019）中规定，牛蛙中氟苯尼考最大残留限量值为100μg/kg。摄入氟苯尼考会导致腹痛、腹胀、恶心、呕吐、腹泻以及肝功能异常等。</w:t>
      </w:r>
    </w:p>
    <w:bookmarkEnd w:id="0"/>
    <w:sectPr>
      <w:pgSz w:w="11906" w:h="16838"/>
      <w:pgMar w:top="127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7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000000"/>
    <w:rsid w:val="04A02FB3"/>
    <w:rsid w:val="07F8346E"/>
    <w:rsid w:val="08DB0698"/>
    <w:rsid w:val="0BFB189F"/>
    <w:rsid w:val="14220022"/>
    <w:rsid w:val="1480451C"/>
    <w:rsid w:val="15F14FEB"/>
    <w:rsid w:val="20371B78"/>
    <w:rsid w:val="2AC01A6C"/>
    <w:rsid w:val="338A7393"/>
    <w:rsid w:val="346C11B8"/>
    <w:rsid w:val="495431C7"/>
    <w:rsid w:val="4A613FB1"/>
    <w:rsid w:val="4EF56AD3"/>
    <w:rsid w:val="50343410"/>
    <w:rsid w:val="50DB08F5"/>
    <w:rsid w:val="51B0796E"/>
    <w:rsid w:val="521A35C2"/>
    <w:rsid w:val="56667594"/>
    <w:rsid w:val="598B56B6"/>
    <w:rsid w:val="61E06614"/>
    <w:rsid w:val="65C54546"/>
    <w:rsid w:val="66AC68B0"/>
    <w:rsid w:val="78296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rPr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535</Characters>
  <Lines>0</Lines>
  <Paragraphs>0</Paragraphs>
  <TotalTime>10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王泳诗</cp:lastModifiedBy>
  <dcterms:modified xsi:type="dcterms:W3CDTF">2025-08-08T03:31:25Z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12BC41C6DADF471194033A24C481D85C_13</vt:lpwstr>
  </property>
  <property fmtid="{D5CDD505-2E9C-101B-9397-08002B2CF9AE}" pid="4" name="KSOTemplateDocerSaveRecord">
    <vt:lpwstr>eyJoZGlkIjoiNTNhMmI1MjM1MmM0OWI4MWFhNmMyNjQyZDRlZTlmZWQiLCJ1c2VySWQiOiIyNDUyMjM3MjcifQ==</vt:lpwstr>
  </property>
</Properties>
</file>