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1599" w14:textId="77777777" w:rsidR="006C482B" w:rsidRDefault="006C482B" w:rsidP="006C482B">
      <w:pPr>
        <w:jc w:val="left"/>
        <w:rPr>
          <w:rFonts w:ascii="黑体" w:eastAsia="黑体" w:hAnsi="黑体" w:hint="eastAsia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附件1</w:t>
      </w:r>
    </w:p>
    <w:p w14:paraId="7BE55ADB" w14:textId="77777777" w:rsidR="006C482B" w:rsidRDefault="006C482B" w:rsidP="006C482B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医师定期考核表</w:t>
      </w:r>
    </w:p>
    <w:p w14:paraId="28DB8051" w14:textId="77777777" w:rsidR="006C482B" w:rsidRDefault="006C482B" w:rsidP="006C482B">
      <w:pPr>
        <w:jc w:val="center"/>
        <w:rPr>
          <w:rFonts w:ascii="华文楷体" w:eastAsia="华文楷体" w:hAnsi="华文楷体" w:hint="eastAsia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 xml:space="preserve">                                                     考核年度：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294"/>
        <w:gridCol w:w="1285"/>
        <w:gridCol w:w="580"/>
        <w:gridCol w:w="667"/>
        <w:gridCol w:w="573"/>
        <w:gridCol w:w="670"/>
        <w:gridCol w:w="2483"/>
      </w:tblGrid>
      <w:tr w:rsidR="006C482B" w14:paraId="0C5ED719" w14:textId="77777777" w:rsidTr="00F85ECF">
        <w:trPr>
          <w:trHeight w:val="217"/>
        </w:trPr>
        <w:tc>
          <w:tcPr>
            <w:tcW w:w="1204" w:type="dxa"/>
          </w:tcPr>
          <w:p w14:paraId="07D6678A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95" w:type="dxa"/>
          </w:tcPr>
          <w:p w14:paraId="474ED0E1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86" w:type="dxa"/>
          </w:tcPr>
          <w:p w14:paraId="35B026F9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</w:tcPr>
          <w:p w14:paraId="41D3F320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43" w:type="dxa"/>
            <w:gridSpan w:val="2"/>
          </w:tcPr>
          <w:p w14:paraId="7B22F634" w14:textId="77777777" w:rsidR="006C482B" w:rsidRPr="00A02537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A02537"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2485" w:type="dxa"/>
          </w:tcPr>
          <w:p w14:paraId="074C1218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6C482B" w14:paraId="233C1C2C" w14:textId="77777777" w:rsidTr="00F85ECF">
        <w:trPr>
          <w:trHeight w:val="306"/>
        </w:trPr>
        <w:tc>
          <w:tcPr>
            <w:tcW w:w="1204" w:type="dxa"/>
          </w:tcPr>
          <w:p w14:paraId="2D6E8C49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3161" w:type="dxa"/>
            <w:gridSpan w:val="3"/>
          </w:tcPr>
          <w:p w14:paraId="05089AD3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40" w:type="dxa"/>
            <w:gridSpan w:val="2"/>
          </w:tcPr>
          <w:p w14:paraId="36283D03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参加工作时间</w:t>
            </w:r>
          </w:p>
        </w:tc>
        <w:tc>
          <w:tcPr>
            <w:tcW w:w="3150" w:type="dxa"/>
            <w:gridSpan w:val="2"/>
          </w:tcPr>
          <w:p w14:paraId="40B963F2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    月</w:t>
            </w:r>
          </w:p>
        </w:tc>
      </w:tr>
      <w:tr w:rsidR="006C482B" w14:paraId="36F2C76B" w14:textId="77777777" w:rsidTr="00F85ECF">
        <w:trPr>
          <w:trHeight w:val="299"/>
        </w:trPr>
        <w:tc>
          <w:tcPr>
            <w:tcW w:w="1204" w:type="dxa"/>
          </w:tcPr>
          <w:p w14:paraId="541194FB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医师资格证书编码</w:t>
            </w:r>
          </w:p>
        </w:tc>
        <w:tc>
          <w:tcPr>
            <w:tcW w:w="3161" w:type="dxa"/>
            <w:gridSpan w:val="3"/>
          </w:tcPr>
          <w:p w14:paraId="418D4896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40" w:type="dxa"/>
            <w:gridSpan w:val="2"/>
          </w:tcPr>
          <w:p w14:paraId="64266F71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3150" w:type="dxa"/>
            <w:gridSpan w:val="2"/>
          </w:tcPr>
          <w:p w14:paraId="318E30CC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    月</w:t>
            </w:r>
          </w:p>
        </w:tc>
      </w:tr>
      <w:tr w:rsidR="006C482B" w14:paraId="4A6E6C9B" w14:textId="77777777" w:rsidTr="00F85ECF">
        <w:trPr>
          <w:trHeight w:val="299"/>
        </w:trPr>
        <w:tc>
          <w:tcPr>
            <w:tcW w:w="1204" w:type="dxa"/>
          </w:tcPr>
          <w:p w14:paraId="1AD92E63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医师执业证书编码</w:t>
            </w:r>
          </w:p>
        </w:tc>
        <w:tc>
          <w:tcPr>
            <w:tcW w:w="3161" w:type="dxa"/>
            <w:gridSpan w:val="3"/>
          </w:tcPr>
          <w:p w14:paraId="18D54FA1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  <w:tc>
          <w:tcPr>
            <w:tcW w:w="1240" w:type="dxa"/>
            <w:gridSpan w:val="2"/>
          </w:tcPr>
          <w:p w14:paraId="4A5C87CA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3150" w:type="dxa"/>
            <w:gridSpan w:val="2"/>
          </w:tcPr>
          <w:p w14:paraId="5AD221FA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    月</w:t>
            </w:r>
          </w:p>
        </w:tc>
      </w:tr>
      <w:tr w:rsidR="006C482B" w14:paraId="4559E6D2" w14:textId="77777777" w:rsidTr="00F85ECF">
        <w:trPr>
          <w:trHeight w:val="384"/>
        </w:trPr>
        <w:tc>
          <w:tcPr>
            <w:tcW w:w="1204" w:type="dxa"/>
          </w:tcPr>
          <w:p w14:paraId="094948A9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执业经历</w:t>
            </w:r>
          </w:p>
        </w:tc>
        <w:tc>
          <w:tcPr>
            <w:tcW w:w="2581" w:type="dxa"/>
            <w:gridSpan w:val="2"/>
            <w:vAlign w:val="center"/>
          </w:tcPr>
          <w:p w14:paraId="5B752068" w14:textId="77777777" w:rsidR="006C482B" w:rsidRDefault="006C482B" w:rsidP="00F85ECF">
            <w:pPr>
              <w:jc w:val="righ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年</w:t>
            </w:r>
          </w:p>
        </w:tc>
        <w:tc>
          <w:tcPr>
            <w:tcW w:w="1247" w:type="dxa"/>
            <w:gridSpan w:val="2"/>
          </w:tcPr>
          <w:p w14:paraId="37692BA5" w14:textId="77777777" w:rsidR="006C482B" w:rsidRDefault="006C482B" w:rsidP="00F85ECF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执业范围</w:t>
            </w:r>
          </w:p>
        </w:tc>
        <w:tc>
          <w:tcPr>
            <w:tcW w:w="3723" w:type="dxa"/>
            <w:gridSpan w:val="3"/>
          </w:tcPr>
          <w:p w14:paraId="58BC2811" w14:textId="77777777" w:rsidR="006C482B" w:rsidRDefault="006C482B" w:rsidP="00F85ECF">
            <w:pPr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</w:p>
        </w:tc>
      </w:tr>
      <w:tr w:rsidR="006C482B" w14:paraId="43370E3A" w14:textId="77777777" w:rsidTr="00F85ECF">
        <w:trPr>
          <w:trHeight w:val="610"/>
        </w:trPr>
        <w:tc>
          <w:tcPr>
            <w:tcW w:w="1204" w:type="dxa"/>
            <w:vMerge w:val="restart"/>
            <w:vAlign w:val="center"/>
          </w:tcPr>
          <w:p w14:paraId="24F8ED8B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医</w:t>
            </w:r>
            <w:proofErr w:type="gramEnd"/>
          </w:p>
          <w:p w14:paraId="7CBDAC82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师</w:t>
            </w:r>
          </w:p>
          <w:p w14:paraId="138FEE37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</w:t>
            </w:r>
          </w:p>
          <w:p w14:paraId="13B2788B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为</w:t>
            </w:r>
          </w:p>
          <w:p w14:paraId="40C727B1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</w:t>
            </w:r>
          </w:p>
          <w:p w14:paraId="334A77CF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录</w:t>
            </w:r>
          </w:p>
        </w:tc>
        <w:tc>
          <w:tcPr>
            <w:tcW w:w="1295" w:type="dxa"/>
            <w:vAlign w:val="center"/>
          </w:tcPr>
          <w:p w14:paraId="4AE3171E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良好</w:t>
            </w:r>
          </w:p>
          <w:p w14:paraId="04FAA85A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14:paraId="1F193EFE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6256" w:type="dxa"/>
            <w:gridSpan w:val="6"/>
            <w:vAlign w:val="center"/>
          </w:tcPr>
          <w:p w14:paraId="269255E4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  <w:p w14:paraId="56F5C778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  <w:p w14:paraId="2DF236EA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  <w:p w14:paraId="40316D33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</w:tr>
      <w:tr w:rsidR="006C482B" w14:paraId="3FAFF183" w14:textId="77777777" w:rsidTr="00F85ECF">
        <w:trPr>
          <w:trHeight w:val="1304"/>
        </w:trPr>
        <w:tc>
          <w:tcPr>
            <w:tcW w:w="1204" w:type="dxa"/>
            <w:vMerge/>
          </w:tcPr>
          <w:p w14:paraId="32299299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FE9D504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不良</w:t>
            </w:r>
          </w:p>
          <w:p w14:paraId="489DE7B3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14:paraId="6CCE9192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6256" w:type="dxa"/>
            <w:gridSpan w:val="6"/>
          </w:tcPr>
          <w:p w14:paraId="4BB37C2F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</w:p>
        </w:tc>
      </w:tr>
      <w:tr w:rsidR="006C482B" w14:paraId="221538DA" w14:textId="77777777" w:rsidTr="00F85ECF">
        <w:trPr>
          <w:trHeight w:val="819"/>
        </w:trPr>
        <w:tc>
          <w:tcPr>
            <w:tcW w:w="1204" w:type="dxa"/>
            <w:vMerge w:val="restart"/>
            <w:vAlign w:val="center"/>
          </w:tcPr>
          <w:p w14:paraId="5BD111A5" w14:textId="77777777" w:rsidR="006C482B" w:rsidRPr="00E41600" w:rsidRDefault="006C482B" w:rsidP="00F85ECF">
            <w:pPr>
              <w:ind w:firstLineChars="200" w:firstLine="420"/>
              <w:rPr>
                <w:rFonts w:ascii="华文楷体" w:eastAsia="华文楷体" w:hAnsi="华文楷体" w:hint="eastAsia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考</w:t>
            </w:r>
          </w:p>
          <w:p w14:paraId="7E9EC5B9" w14:textId="77777777" w:rsidR="006C482B" w:rsidRPr="00E41600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核</w:t>
            </w:r>
          </w:p>
          <w:p w14:paraId="2C1441CB" w14:textId="77777777" w:rsidR="006C482B" w:rsidRPr="00E41600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意</w:t>
            </w:r>
          </w:p>
          <w:p w14:paraId="202CDEB1" w14:textId="77777777" w:rsidR="006C482B" w:rsidRPr="00E41600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见</w:t>
            </w:r>
          </w:p>
          <w:p w14:paraId="7467ECE3" w14:textId="77777777" w:rsidR="006C482B" w:rsidRDefault="006C482B" w:rsidP="00F85ECF">
            <w:pPr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1F7B055" w14:textId="77777777" w:rsidR="006C482B" w:rsidRPr="00B66A1F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B66A1F">
              <w:rPr>
                <w:rFonts w:ascii="华文楷体" w:eastAsia="华文楷体" w:hAnsi="华文楷体" w:hint="eastAsia"/>
                <w:szCs w:val="21"/>
              </w:rPr>
              <w:t>工作成</w:t>
            </w:r>
          </w:p>
          <w:p w14:paraId="26348E10" w14:textId="77777777" w:rsidR="006C482B" w:rsidRPr="00B66A1F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proofErr w:type="gramStart"/>
            <w:r w:rsidRPr="00B66A1F">
              <w:rPr>
                <w:rFonts w:ascii="华文楷体" w:eastAsia="华文楷体" w:hAnsi="华文楷体" w:hint="eastAsia"/>
                <w:szCs w:val="21"/>
              </w:rPr>
              <w:t>绩</w:t>
            </w:r>
            <w:proofErr w:type="gramEnd"/>
            <w:r w:rsidRPr="00B66A1F">
              <w:rPr>
                <w:rFonts w:ascii="华文楷体" w:eastAsia="华文楷体" w:hAnsi="华文楷体" w:hint="eastAsia"/>
                <w:szCs w:val="21"/>
              </w:rPr>
              <w:t>评定</w:t>
            </w:r>
          </w:p>
        </w:tc>
        <w:tc>
          <w:tcPr>
            <w:tcW w:w="6256" w:type="dxa"/>
            <w:gridSpan w:val="6"/>
          </w:tcPr>
          <w:p w14:paraId="493AC5D7" w14:textId="77777777" w:rsidR="006C482B" w:rsidRDefault="006C482B" w:rsidP="00F85ECF">
            <w:pPr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</w:t>
            </w:r>
          </w:p>
          <w:p w14:paraId="6EC4B4A0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</w:t>
            </w:r>
          </w:p>
          <w:p w14:paraId="0B525112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</w:p>
          <w:p w14:paraId="6FFCC53A" w14:textId="77777777" w:rsidR="006C482B" w:rsidRDefault="006C482B" w:rsidP="00F85ECF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</w:t>
            </w:r>
          </w:p>
          <w:p w14:paraId="4F2729EC" w14:textId="36B09436" w:rsidR="006C482B" w:rsidRDefault="006C482B" w:rsidP="00F85ECF">
            <w:pPr>
              <w:ind w:firstLineChars="1400" w:firstLine="2940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优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1781831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良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-1277550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中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-1637476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差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371499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2C801349" w14:textId="77777777" w:rsidR="006C482B" w:rsidRDefault="006C482B" w:rsidP="00F85ECF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</w:t>
            </w:r>
          </w:p>
          <w:p w14:paraId="4870951C" w14:textId="77777777" w:rsidR="006C482B" w:rsidRDefault="006C482B" w:rsidP="00F85ECF">
            <w:pPr>
              <w:ind w:firstLineChars="1500" w:firstLine="3150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执业机构盖章       年 月 日</w:t>
            </w:r>
          </w:p>
        </w:tc>
      </w:tr>
      <w:tr w:rsidR="006C482B" w14:paraId="4361B485" w14:textId="77777777" w:rsidTr="00F85ECF">
        <w:trPr>
          <w:trHeight w:val="819"/>
        </w:trPr>
        <w:tc>
          <w:tcPr>
            <w:tcW w:w="1204" w:type="dxa"/>
            <w:vMerge/>
            <w:vAlign w:val="center"/>
          </w:tcPr>
          <w:p w14:paraId="2332C955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6E6275F4" w14:textId="77777777" w:rsidR="006C482B" w:rsidRPr="00E41600" w:rsidRDefault="006C482B" w:rsidP="00F85EC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职业道</w:t>
            </w:r>
          </w:p>
          <w:p w14:paraId="5253F4B2" w14:textId="77777777" w:rsidR="006C482B" w:rsidRPr="00B66A1F" w:rsidRDefault="006C482B" w:rsidP="00F85ECF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E41600">
              <w:rPr>
                <w:rFonts w:ascii="华文楷体" w:eastAsia="华文楷体" w:hAnsi="华文楷体" w:hint="eastAsia"/>
                <w:szCs w:val="21"/>
              </w:rPr>
              <w:t>德评定</w:t>
            </w:r>
          </w:p>
        </w:tc>
        <w:tc>
          <w:tcPr>
            <w:tcW w:w="6256" w:type="dxa"/>
            <w:gridSpan w:val="6"/>
          </w:tcPr>
          <w:p w14:paraId="79DF2F98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             </w:t>
            </w:r>
          </w:p>
          <w:p w14:paraId="0231DFBF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</w:p>
          <w:p w14:paraId="4E6149E0" w14:textId="77777777" w:rsidR="006C482B" w:rsidRDefault="006C482B" w:rsidP="00F85ECF">
            <w:pPr>
              <w:rPr>
                <w:rFonts w:ascii="华文楷体" w:eastAsia="华文楷体" w:hAnsi="华文楷体" w:hint="eastAsia"/>
                <w:szCs w:val="21"/>
              </w:rPr>
            </w:pPr>
          </w:p>
          <w:p w14:paraId="569D2BA1" w14:textId="77777777" w:rsidR="006C482B" w:rsidRDefault="006C482B" w:rsidP="006C482B">
            <w:pPr>
              <w:ind w:leftChars="1400" w:left="3150" w:hangingChars="100" w:hanging="21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</w:t>
            </w:r>
          </w:p>
          <w:p w14:paraId="31CE81C2" w14:textId="669F9774" w:rsidR="006C482B" w:rsidRDefault="006C482B" w:rsidP="006C482B">
            <w:pPr>
              <w:ind w:firstLineChars="1400" w:firstLine="2940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优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746386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良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-1217352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中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826711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="华文楷体" w:eastAsia="华文楷体" w:hAnsi="华文楷体" w:hint="eastAsia"/>
                <w:szCs w:val="21"/>
              </w:rPr>
              <w:t xml:space="preserve">    差</w:t>
            </w:r>
            <w:sdt>
              <w:sdtPr>
                <w:rPr>
                  <w:rFonts w:ascii="华文楷体" w:eastAsia="华文楷体" w:hAnsi="华文楷体" w:hint="eastAsia"/>
                  <w:szCs w:val="21"/>
                </w:rPr>
                <w:id w:val="1685556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434E019B" w14:textId="77777777" w:rsidR="006C482B" w:rsidRDefault="006C482B" w:rsidP="006C482B">
            <w:pPr>
              <w:ind w:firstLineChars="300" w:firstLine="630"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7E0FE8C4" w14:textId="059514DC" w:rsidR="006C482B" w:rsidRDefault="006C482B" w:rsidP="006C482B">
            <w:pPr>
              <w:ind w:firstLineChars="1500" w:firstLine="3150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执业机构盖章       年 月 日</w:t>
            </w:r>
          </w:p>
        </w:tc>
      </w:tr>
      <w:tr w:rsidR="006C482B" w14:paraId="318DBBA7" w14:textId="77777777" w:rsidTr="00F85ECF">
        <w:trPr>
          <w:trHeight w:val="384"/>
        </w:trPr>
        <w:tc>
          <w:tcPr>
            <w:tcW w:w="1204" w:type="dxa"/>
          </w:tcPr>
          <w:p w14:paraId="16571BF9" w14:textId="77777777" w:rsidR="006C482B" w:rsidRDefault="006C482B" w:rsidP="00F85ECF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7551" w:type="dxa"/>
            <w:gridSpan w:val="7"/>
            <w:vAlign w:val="center"/>
          </w:tcPr>
          <w:p w14:paraId="26D8E824" w14:textId="77777777" w:rsidR="006C482B" w:rsidRDefault="006C482B" w:rsidP="006C482B">
            <w:pPr>
              <w:numPr>
                <w:ilvl w:val="0"/>
                <w:numId w:val="1"/>
              </w:numPr>
              <w:jc w:val="left"/>
              <w:rPr>
                <w:rFonts w:ascii="华文楷体" w:eastAsia="华文楷体" w:hAnsi="华文楷体"/>
                <w:szCs w:val="21"/>
              </w:rPr>
            </w:pPr>
            <w:r w:rsidRPr="002E3CD8">
              <w:rPr>
                <w:rFonts w:ascii="华文楷体" w:eastAsia="华文楷体" w:hAnsi="华文楷体"/>
                <w:szCs w:val="21"/>
              </w:rPr>
              <w:t>良好行为记录应当包括医师在执业过程中受到的奖励、表彰、完成政 府指令性任务、取得的技术成果等</w:t>
            </w:r>
            <w:r>
              <w:rPr>
                <w:rFonts w:ascii="华文楷体" w:eastAsia="华文楷体" w:hAnsi="华文楷体" w:hint="eastAsia"/>
                <w:szCs w:val="21"/>
              </w:rPr>
              <w:t>。</w:t>
            </w:r>
          </w:p>
          <w:p w14:paraId="5CF4AC95" w14:textId="3D495918" w:rsidR="006C482B" w:rsidRPr="006C482B" w:rsidRDefault="006C482B" w:rsidP="006C482B">
            <w:pPr>
              <w:numPr>
                <w:ilvl w:val="0"/>
                <w:numId w:val="1"/>
              </w:numPr>
              <w:jc w:val="left"/>
              <w:rPr>
                <w:rFonts w:ascii="华文楷体" w:eastAsia="华文楷体" w:hAnsi="华文楷体" w:hint="eastAsia"/>
                <w:szCs w:val="21"/>
              </w:rPr>
            </w:pPr>
            <w:r w:rsidRPr="002E3CD8">
              <w:rPr>
                <w:rFonts w:ascii="华文楷体" w:eastAsia="华文楷体" w:hAnsi="华文楷体"/>
                <w:szCs w:val="21"/>
              </w:rPr>
              <w:t>不良行为记录应当包括因违反医疗卫 生管理法规和诊疗规范常规受到的行政处罚、处分，以及发生的医疗事故等。</w:t>
            </w:r>
          </w:p>
        </w:tc>
      </w:tr>
    </w:tbl>
    <w:p w14:paraId="2A68DA50" w14:textId="6A9D03D5" w:rsidR="00474F7A" w:rsidRPr="006C482B" w:rsidRDefault="006C482B">
      <w:pPr>
        <w:rPr>
          <w:rFonts w:hint="eastAsia"/>
        </w:rPr>
      </w:pPr>
      <w:r>
        <w:rPr>
          <w:rFonts w:ascii="华文楷体" w:eastAsia="华文楷体" w:hAnsi="华文楷体" w:hint="eastAsia"/>
          <w:bCs/>
          <w:sz w:val="18"/>
          <w:szCs w:val="18"/>
        </w:rPr>
        <w:t>注：在选定的□内打“∨”</w:t>
      </w:r>
    </w:p>
    <w:sectPr w:rsidR="00474F7A" w:rsidRPr="006C482B" w:rsidSect="006C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19CA"/>
    <w:multiLevelType w:val="hybridMultilevel"/>
    <w:tmpl w:val="2528E5E0"/>
    <w:lvl w:ilvl="0" w:tplc="AC0CD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3889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B"/>
    <w:rsid w:val="00474F7A"/>
    <w:rsid w:val="006C482B"/>
    <w:rsid w:val="00E73016"/>
    <w:rsid w:val="00E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3E02"/>
  <w15:chartTrackingRefBased/>
  <w15:docId w15:val="{74D8E5D1-4BB4-4A2C-B44F-57BAA165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8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2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2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 李</dc:creator>
  <cp:keywords/>
  <dc:description/>
  <cp:lastModifiedBy>旭东 李</cp:lastModifiedBy>
  <cp:revision>1</cp:revision>
  <dcterms:created xsi:type="dcterms:W3CDTF">2025-06-14T06:44:00Z</dcterms:created>
  <dcterms:modified xsi:type="dcterms:W3CDTF">2025-06-14T06:50:00Z</dcterms:modified>
</cp:coreProperties>
</file>