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浈江区人社局举办2023年“职引未来 筑梦青春 浈江区‘百日千万’高校毕业生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专场招聘会”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为全面贯彻党的二十大精神，落实党中央、国务院关于促进高校毕业生等青年就业工作决策部署，近日，由浈江区人社局主办，浈江区就业服务中心、浈江区人才工作管理办公室承办的2023年“职引未来 筑梦青春 浈江区‘百日千万’高校毕业生专场招聘会”在浈江区步行街大文商场旁顺利举办。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浈江区人社局在招聘会现场设立了政策咨询服务专区，为求职者提供促进就业创业、技能提升、就业指导等政策宣传及解答服务，提高了政策知晓度，累计发放宣传单542份。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据统计，本次招聘会共24家企业参加，向社会提供岗位572个，当天进场咨询人数2400人次，达成就业意向43人。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下一步，浈江区人社局将进一步畅通就业渠道，优化就业服务，做到岗位推送不断线、就业服务不断线、重点帮扶不断线，全力帮助高校毕业生、就业困难人员等重点群体实现高质量就业。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27305</wp:posOffset>
            </wp:positionH>
            <wp:positionV relativeFrom="page">
              <wp:posOffset>970280</wp:posOffset>
            </wp:positionV>
            <wp:extent cx="5253990" cy="3940175"/>
            <wp:effectExtent l="0" t="0" r="3810" b="3175"/>
            <wp:wrapTopAndBottom/>
            <wp:docPr id="4" name="图片 4" descr="79e8c739bdc1d7dcc60290223271a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9e8c739bdc1d7dcc60290223271ae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37465</wp:posOffset>
            </wp:positionH>
            <wp:positionV relativeFrom="page">
              <wp:posOffset>5063490</wp:posOffset>
            </wp:positionV>
            <wp:extent cx="5274310" cy="3955415"/>
            <wp:effectExtent l="0" t="0" r="2540" b="6985"/>
            <wp:wrapTopAndBottom/>
            <wp:docPr id="3" name="图片 3" descr="3e69bed56b373baa616baa56ec40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e69bed56b373baa616baa56ec405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ZkZGE2YTA3MDJjODVjNjRiMDQzNzFmZDU2ZDczYTkifQ=="/>
  </w:docVars>
  <w:rsids>
    <w:rsidRoot w:val="00714938"/>
    <w:rsid w:val="0005067F"/>
    <w:rsid w:val="000763EC"/>
    <w:rsid w:val="000E6FE6"/>
    <w:rsid w:val="00132F32"/>
    <w:rsid w:val="003118DF"/>
    <w:rsid w:val="00357EE1"/>
    <w:rsid w:val="00370413"/>
    <w:rsid w:val="003F3C1A"/>
    <w:rsid w:val="0040697F"/>
    <w:rsid w:val="00490F13"/>
    <w:rsid w:val="004A0554"/>
    <w:rsid w:val="004F6F4E"/>
    <w:rsid w:val="005235D2"/>
    <w:rsid w:val="00565393"/>
    <w:rsid w:val="005D3F37"/>
    <w:rsid w:val="006D7030"/>
    <w:rsid w:val="006E48F5"/>
    <w:rsid w:val="00714938"/>
    <w:rsid w:val="007359FA"/>
    <w:rsid w:val="00784C17"/>
    <w:rsid w:val="007A40DB"/>
    <w:rsid w:val="007F600F"/>
    <w:rsid w:val="00807947"/>
    <w:rsid w:val="008540DE"/>
    <w:rsid w:val="008B7A65"/>
    <w:rsid w:val="008E2665"/>
    <w:rsid w:val="00911029"/>
    <w:rsid w:val="0093167F"/>
    <w:rsid w:val="009D6FAF"/>
    <w:rsid w:val="00AE2AAE"/>
    <w:rsid w:val="00B518D4"/>
    <w:rsid w:val="00B55FE3"/>
    <w:rsid w:val="00B961CA"/>
    <w:rsid w:val="00BA5CD8"/>
    <w:rsid w:val="00BF1FBD"/>
    <w:rsid w:val="00C67DCA"/>
    <w:rsid w:val="00CA0FFD"/>
    <w:rsid w:val="00CA757F"/>
    <w:rsid w:val="00CD1210"/>
    <w:rsid w:val="00F6555B"/>
    <w:rsid w:val="01E51E8F"/>
    <w:rsid w:val="04AD04FC"/>
    <w:rsid w:val="0BA80E28"/>
    <w:rsid w:val="0CB84C10"/>
    <w:rsid w:val="0DD41C74"/>
    <w:rsid w:val="0EAD55C1"/>
    <w:rsid w:val="0EC609F4"/>
    <w:rsid w:val="144D5D1A"/>
    <w:rsid w:val="15005B42"/>
    <w:rsid w:val="1E7F2F08"/>
    <w:rsid w:val="1F1243D8"/>
    <w:rsid w:val="1FCD3566"/>
    <w:rsid w:val="24166EFF"/>
    <w:rsid w:val="24BD488A"/>
    <w:rsid w:val="280E6116"/>
    <w:rsid w:val="2AAD3D65"/>
    <w:rsid w:val="304C0976"/>
    <w:rsid w:val="31762116"/>
    <w:rsid w:val="350E1833"/>
    <w:rsid w:val="36607DB2"/>
    <w:rsid w:val="36B231EE"/>
    <w:rsid w:val="39561614"/>
    <w:rsid w:val="3B2A2EC1"/>
    <w:rsid w:val="3B961B6B"/>
    <w:rsid w:val="3D3368C1"/>
    <w:rsid w:val="3DC47D77"/>
    <w:rsid w:val="3F4825D5"/>
    <w:rsid w:val="40330901"/>
    <w:rsid w:val="41AE7EB9"/>
    <w:rsid w:val="421E074C"/>
    <w:rsid w:val="518F67DF"/>
    <w:rsid w:val="56701B0F"/>
    <w:rsid w:val="5B7D4360"/>
    <w:rsid w:val="5EA70098"/>
    <w:rsid w:val="64034EC5"/>
    <w:rsid w:val="672524A2"/>
    <w:rsid w:val="68721717"/>
    <w:rsid w:val="6FB865A9"/>
    <w:rsid w:val="73C7576E"/>
    <w:rsid w:val="76FC5544"/>
    <w:rsid w:val="79C02EEB"/>
    <w:rsid w:val="7B343070"/>
    <w:rsid w:val="7DA5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</Words>
  <Characters>416</Characters>
  <Lines>3</Lines>
  <Paragraphs>1</Paragraphs>
  <TotalTime>0</TotalTime>
  <ScaleCrop>false</ScaleCrop>
  <LinksUpToDate>false</LinksUpToDate>
  <CharactersWithSpaces>487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2019-10-15T01:51:00Z</dcterms:created>
  <dc:creator>Administrator</dc:creator>
  <cp:lastModifiedBy>陈秋伊</cp:lastModifiedBy>
  <cp:lastPrinted>2019-07-26T08:39:00Z</cp:lastPrinted>
  <dcterms:modified xsi:type="dcterms:W3CDTF">2023-08-02T02:07:51Z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98A6F5430F9B455D82DA5E53B3573BBB_12</vt:lpwstr>
  </property>
</Properties>
</file>