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韶关市浈江区2022年教育教学类“青年人才”公开招聘体检人员健康调查登记表及安全面试承诺书</w:t>
      </w:r>
    </w:p>
    <w:tbl>
      <w:tblPr>
        <w:tblStyle w:val="4"/>
        <w:tblW w:w="9276" w:type="dxa"/>
        <w:tblInd w:w="6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993"/>
        <w:gridCol w:w="831"/>
        <w:gridCol w:w="1820"/>
        <w:gridCol w:w="1719"/>
        <w:gridCol w:w="27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</w:rPr>
              <w:t xml:space="preserve">者姓名：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</w:rPr>
              <w:t xml:space="preserve">：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</w:rPr>
              <w:t xml:space="preserve">  身份证号：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日期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（近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日）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考生所在地点（具体到区）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体温°C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本人及家人身体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是否有发热、咳嗽等症状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是否去过中高风险地区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健康码信息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本人及家人身体不适情况、接触中高风险地区人员情况</w:t>
            </w:r>
          </w:p>
        </w:tc>
        <w:tc>
          <w:tcPr>
            <w:tcW w:w="8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highlight w:val="none"/>
              </w:rPr>
              <w:t>考生承诺</w:t>
            </w:r>
          </w:p>
        </w:tc>
        <w:tc>
          <w:tcPr>
            <w:tcW w:w="8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本人承诺：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我将如实填写健康卡，如有发热、乏力、咳嗽、呼吸困难、腹泻等病状出现，将立即就医。我将按要求，每天如实填写健康信息及相关情况，报名成功后到面试期间保证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不去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中高风险地区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不接触中高风险地区人员。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2.提供考试前48小时内核酸检测阴性报告(市外考生须在出发地及到达地两次检测）（纸质版，手写签名）。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3.考前10天内无境外旅居史（含港澳台）、7天内无国内中高风险地区旅居史。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已进行考前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天居家健康监测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如因隐瞒病情及接触史，引起影响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卫生公共安全的后果，本人将承担相应的法律责任，自愿接受《治安管理处罚法》《传染病防治法》和《关于依法惩治妨害新型冠状病毒感染肺炎疫情防控违法犯罪的意见》等法律法规的处罚和制裁。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highlight w:val="none"/>
                <w:lang w:eastAsia="zh-CN"/>
              </w:rPr>
              <w:t>核酸检测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highlight w:val="none"/>
                <w:lang w:eastAsia="zh-CN"/>
              </w:rPr>
              <w:t>情况</w:t>
            </w:r>
          </w:p>
        </w:tc>
        <w:tc>
          <w:tcPr>
            <w:tcW w:w="8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本人考前7天内无低风险地区旅居史，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且面试前48小时核酸检测结果为阴性。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本人    年   月   日有低风险地区7天旅居史，但完成了3天内两次核酸检测，核酸检测结果为阴性。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需要说明的其他情况</w:t>
            </w:r>
          </w:p>
        </w:tc>
        <w:tc>
          <w:tcPr>
            <w:tcW w:w="8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spacing w:line="600" w:lineRule="exact"/>
        <w:ind w:firstLine="961" w:firstLineChars="400"/>
        <w:rPr>
          <w:sz w:val="24"/>
          <w:highlight w:val="none"/>
        </w:rPr>
      </w:pPr>
      <w:r>
        <w:rPr>
          <w:rFonts w:hint="eastAsia" w:ascii="华文仿宋" w:hAnsi="华文仿宋" w:eastAsia="华文仿宋" w:cs="华文仿宋"/>
          <w:b/>
          <w:bCs/>
          <w:sz w:val="24"/>
          <w:highlight w:val="none"/>
        </w:rPr>
        <w:t>本人签字：                                      时间：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zMDAwYmVkYzliZWUzZGZmNjc3ZDViZTQzODBmYzcifQ=="/>
  </w:docVars>
  <w:rsids>
    <w:rsidRoot w:val="009D56A7"/>
    <w:rsid w:val="000E60C6"/>
    <w:rsid w:val="00102494"/>
    <w:rsid w:val="002379D3"/>
    <w:rsid w:val="003117DB"/>
    <w:rsid w:val="00550EE4"/>
    <w:rsid w:val="005F5B46"/>
    <w:rsid w:val="00603B82"/>
    <w:rsid w:val="006B5C7F"/>
    <w:rsid w:val="006C6B3B"/>
    <w:rsid w:val="00897F76"/>
    <w:rsid w:val="008A1603"/>
    <w:rsid w:val="00966F9D"/>
    <w:rsid w:val="009D56A7"/>
    <w:rsid w:val="00AA12C6"/>
    <w:rsid w:val="00B14201"/>
    <w:rsid w:val="00CC5AFE"/>
    <w:rsid w:val="00CF2FE7"/>
    <w:rsid w:val="00E77F99"/>
    <w:rsid w:val="01D81D57"/>
    <w:rsid w:val="02EF426C"/>
    <w:rsid w:val="06BC225D"/>
    <w:rsid w:val="09A64F7D"/>
    <w:rsid w:val="0A206A53"/>
    <w:rsid w:val="0BDE117A"/>
    <w:rsid w:val="0C262BB6"/>
    <w:rsid w:val="1141251A"/>
    <w:rsid w:val="14EF4A07"/>
    <w:rsid w:val="154F4A2C"/>
    <w:rsid w:val="1A73387B"/>
    <w:rsid w:val="1B8F3DC3"/>
    <w:rsid w:val="20664C7C"/>
    <w:rsid w:val="23CD5F8C"/>
    <w:rsid w:val="25871671"/>
    <w:rsid w:val="25E435B5"/>
    <w:rsid w:val="2D702D4F"/>
    <w:rsid w:val="2E465799"/>
    <w:rsid w:val="3173574E"/>
    <w:rsid w:val="32294838"/>
    <w:rsid w:val="32FB3683"/>
    <w:rsid w:val="331767FA"/>
    <w:rsid w:val="349213D7"/>
    <w:rsid w:val="369B4412"/>
    <w:rsid w:val="3B792B92"/>
    <w:rsid w:val="3B9A44BE"/>
    <w:rsid w:val="3C816EE7"/>
    <w:rsid w:val="457B1AAF"/>
    <w:rsid w:val="4AE579E0"/>
    <w:rsid w:val="4CED1773"/>
    <w:rsid w:val="4E524DA8"/>
    <w:rsid w:val="4F77761A"/>
    <w:rsid w:val="57F12FF3"/>
    <w:rsid w:val="5AAF5C77"/>
    <w:rsid w:val="5BD81785"/>
    <w:rsid w:val="5CD55659"/>
    <w:rsid w:val="65B91713"/>
    <w:rsid w:val="69166FA2"/>
    <w:rsid w:val="6B1F23B7"/>
    <w:rsid w:val="6BA45A37"/>
    <w:rsid w:val="6EC407F2"/>
    <w:rsid w:val="72E07F21"/>
    <w:rsid w:val="7833771F"/>
    <w:rsid w:val="7A5C5A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701</Words>
  <Characters>712</Characters>
  <Lines>8</Lines>
  <Paragraphs>2</Paragraphs>
  <TotalTime>0</TotalTime>
  <ScaleCrop>false</ScaleCrop>
  <LinksUpToDate>false</LinksUpToDate>
  <CharactersWithSpaces>929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2020-05-14T09:29:00Z</dcterms:created>
  <dc:creator>janstarguo</dc:creator>
  <cp:lastModifiedBy>无线一一风语者</cp:lastModifiedBy>
  <cp:lastPrinted>2020-06-12T00:43:00Z</cp:lastPrinted>
  <dcterms:modified xsi:type="dcterms:W3CDTF">2022-09-26T08:32:59Z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2DC31C0BFAE944D3B22151DA782B230D</vt:lpwstr>
  </property>
</Properties>
</file>