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cs="仿宋_GB2312" w:asciiTheme="minorEastAsia" w:hAnsiTheme="minorEastAsia"/>
          <w:b/>
          <w:sz w:val="36"/>
          <w:szCs w:val="36"/>
          <w:highlight w:val="none"/>
        </w:rPr>
      </w:pPr>
      <w:r>
        <w:rPr>
          <w:rFonts w:hint="eastAsia" w:cs="宋体" w:asciiTheme="minorEastAsia" w:hAnsiTheme="minorEastAsia"/>
          <w:b/>
          <w:sz w:val="36"/>
          <w:szCs w:val="36"/>
          <w:highlight w:val="none"/>
        </w:rPr>
        <w:t>新韶镇</w:t>
      </w:r>
      <w:r>
        <w:rPr>
          <w:rFonts w:hint="eastAsia" w:eastAsia="宋体" w:cs="宋体" w:asciiTheme="minorEastAsia" w:hAnsiTheme="minorEastAsia"/>
          <w:b/>
          <w:sz w:val="36"/>
          <w:szCs w:val="36"/>
          <w:highlight w:val="none"/>
        </w:rPr>
        <w:t>村委窗口农村公共服务人才专职工作人员</w:t>
      </w:r>
    </w:p>
    <w:p>
      <w:pPr>
        <w:adjustRightInd w:val="0"/>
        <w:snapToGrid w:val="0"/>
        <w:spacing w:line="560" w:lineRule="exact"/>
        <w:jc w:val="center"/>
        <w:rPr>
          <w:rFonts w:cs="宋体" w:asciiTheme="minorEastAsia" w:hAnsiTheme="minorEastAsia"/>
          <w:b/>
          <w:sz w:val="36"/>
          <w:szCs w:val="36"/>
          <w:highlight w:val="none"/>
        </w:rPr>
      </w:pPr>
      <w:r>
        <w:rPr>
          <w:rFonts w:hint="eastAsia" w:cs="仿宋_GB2312" w:asciiTheme="minorEastAsia" w:hAnsiTheme="minorEastAsia"/>
          <w:b/>
          <w:sz w:val="36"/>
          <w:szCs w:val="36"/>
          <w:highlight w:val="none"/>
        </w:rPr>
        <w:t>报名登记表</w:t>
      </w:r>
    </w:p>
    <w:p>
      <w:pPr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仿宋_GB2312"/>
          <w:spacing w:val="-6"/>
          <w:sz w:val="24"/>
          <w:highlight w:val="none"/>
        </w:rPr>
        <w:t xml:space="preserve">             </w:t>
      </w:r>
    </w:p>
    <w:tbl>
      <w:tblPr>
        <w:tblStyle w:val="4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948"/>
        <w:gridCol w:w="794"/>
        <w:gridCol w:w="622"/>
        <w:gridCol w:w="834"/>
        <w:gridCol w:w="670"/>
        <w:gridCol w:w="126"/>
        <w:gridCol w:w="27"/>
        <w:gridCol w:w="270"/>
        <w:gridCol w:w="645"/>
        <w:gridCol w:w="169"/>
        <w:gridCol w:w="1388"/>
        <w:gridCol w:w="306"/>
        <w:gridCol w:w="1084"/>
        <w:gridCol w:w="115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  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  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籍贯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90" w:type="dxa"/>
            <w:gridSpan w:val="2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身份证号码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  编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所学专业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现工作单位</w:t>
            </w:r>
          </w:p>
        </w:tc>
        <w:tc>
          <w:tcPr>
            <w:tcW w:w="33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13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专业技术资格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sz w:val="24"/>
                <w:highlight w:val="none"/>
              </w:rPr>
              <w:t>格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</w:rPr>
              <w:t>基层工作情况</w:t>
            </w:r>
            <w:r>
              <w:rPr>
                <w:rFonts w:hint="eastAsia" w:ascii="宋体" w:hAnsi="宋体"/>
                <w:sz w:val="24"/>
                <w:highlight w:val="none"/>
              </w:rPr>
              <w:t>及考核结果</w:t>
            </w:r>
          </w:p>
        </w:tc>
        <w:tc>
          <w:tcPr>
            <w:tcW w:w="7864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4" w:hRule="atLeast"/>
          <w:jc w:val="center"/>
        </w:trPr>
        <w:tc>
          <w:tcPr>
            <w:tcW w:w="20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学习、工作经历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4" w:type="dxa"/>
            <w:gridSpan w:val="1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学习经历：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  <w:p>
            <w:pPr>
              <w:pStyle w:val="2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591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54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5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4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cantSplit/>
          <w:trHeight w:val="34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183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090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4400" w:hRule="atLeast"/>
          <w:jc w:val="center"/>
        </w:trPr>
        <w:tc>
          <w:tcPr>
            <w:tcW w:w="948" w:type="dxa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43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宋体" w:hAnsi="宋体" w:cs="宋体"/>
                <w:color w:val="0C0C0C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C0C0C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C0C0C"/>
                <w:sz w:val="24"/>
                <w:highlight w:val="none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年  月   日    </w:t>
            </w:r>
          </w:p>
        </w:tc>
        <w:tc>
          <w:tcPr>
            <w:tcW w:w="645" w:type="dxa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102" w:type="dxa"/>
            <w:gridSpan w:val="5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宋体" w:hAnsi="宋体" w:cs="宋体"/>
                <w:b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highlight w:val="none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color w:val="000333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568" w:type="dxa"/>
          <w:trHeight w:val="79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说明：1、此表用蓝黑色钢笔填写，字迹要清楚，A4纸双面打印；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7939"/>
    <w:rsid w:val="19513C02"/>
    <w:rsid w:val="54BC7939"/>
    <w:rsid w:val="64B50E75"/>
    <w:rsid w:val="6E381887"/>
    <w:rsid w:val="70A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2021-03-31T08:29:00Z</dcterms:created>
  <dc:creator>Administrator</dc:creator>
  <cp:lastModifiedBy>庞智威</cp:lastModifiedBy>
  <dcterms:modified xsi:type="dcterms:W3CDTF">2022-03-09T00:55:47Z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