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80" w:firstLineChars="150"/>
        <w:rPr>
          <w:rFonts w:ascii="仿宋_GB2312" w:eastAsia="仿宋_GB2312"/>
          <w:sz w:val="32"/>
          <w:szCs w:val="32"/>
        </w:rPr>
      </w:pPr>
      <w:r>
        <w:rPr>
          <w:rFonts w:hint="eastAsia"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浈江区农村水利基础设施建设工程项目绩效</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仿宋_GB2312" w:eastAsia="仿宋_GB2312"/>
          <w:sz w:val="44"/>
          <w:szCs w:val="44"/>
        </w:rPr>
      </w:pPr>
      <w:r>
        <w:rPr>
          <w:rFonts w:hint="eastAsia" w:ascii="方正小标宋简体" w:hAnsi="方正小标宋简体" w:eastAsia="方正小标宋简体" w:cs="方正小标宋简体"/>
          <w:sz w:val="44"/>
          <w:szCs w:val="44"/>
        </w:rPr>
        <w:t>评价报告</w:t>
      </w:r>
    </w:p>
    <w:p>
      <w:pPr>
        <w:spacing w:line="360" w:lineRule="auto"/>
        <w:ind w:firstLine="450" w:firstLineChars="150"/>
        <w:rPr>
          <w:rFonts w:ascii="仿宋_GB2312" w:eastAsia="仿宋_GB2312"/>
          <w:sz w:val="30"/>
          <w:szCs w:val="30"/>
        </w:rPr>
      </w:pPr>
    </w:p>
    <w:p>
      <w:pPr>
        <w:spacing w:line="360" w:lineRule="auto"/>
        <w:ind w:firstLine="450" w:firstLineChars="150"/>
        <w:rPr>
          <w:rFonts w:ascii="仿宋_GB2312" w:eastAsia="仿宋_GB2312"/>
          <w:sz w:val="30"/>
          <w:szCs w:val="30"/>
        </w:rPr>
      </w:pPr>
    </w:p>
    <w:p>
      <w:pPr>
        <w:spacing w:line="360" w:lineRule="auto"/>
        <w:ind w:firstLine="450" w:firstLineChars="150"/>
        <w:rPr>
          <w:rFonts w:ascii="仿宋_GB2312" w:eastAsia="仿宋_GB2312"/>
          <w:sz w:val="30"/>
          <w:szCs w:val="30"/>
        </w:rPr>
      </w:pPr>
    </w:p>
    <w:p>
      <w:pPr>
        <w:spacing w:line="360" w:lineRule="auto"/>
        <w:ind w:firstLine="450" w:firstLineChars="150"/>
        <w:rPr>
          <w:rFonts w:ascii="仿宋_GB2312" w:eastAsia="仿宋_GB2312"/>
          <w:sz w:val="30"/>
          <w:szCs w:val="30"/>
        </w:rPr>
      </w:pPr>
    </w:p>
    <w:p>
      <w:pPr>
        <w:spacing w:line="360" w:lineRule="auto"/>
        <w:ind w:firstLine="450" w:firstLineChars="150"/>
        <w:rPr>
          <w:rFonts w:ascii="仿宋_GB2312" w:eastAsia="仿宋_GB2312"/>
          <w:sz w:val="30"/>
          <w:szCs w:val="30"/>
        </w:rPr>
      </w:pPr>
    </w:p>
    <w:p>
      <w:pPr>
        <w:spacing w:line="360" w:lineRule="auto"/>
        <w:ind w:firstLine="450" w:firstLineChars="150"/>
        <w:rPr>
          <w:rFonts w:ascii="仿宋_GB2312" w:eastAsia="仿宋_GB2312"/>
          <w:sz w:val="30"/>
          <w:szCs w:val="30"/>
        </w:rPr>
      </w:pPr>
    </w:p>
    <w:p>
      <w:pPr>
        <w:spacing w:line="360" w:lineRule="auto"/>
        <w:ind w:firstLine="450" w:firstLineChars="150"/>
        <w:rPr>
          <w:rFonts w:ascii="仿宋_GB2312" w:eastAsia="仿宋_GB2312"/>
          <w:sz w:val="30"/>
          <w:szCs w:val="30"/>
        </w:rPr>
      </w:pPr>
    </w:p>
    <w:p>
      <w:pPr>
        <w:spacing w:line="360" w:lineRule="auto"/>
        <w:ind w:firstLine="450" w:firstLineChars="150"/>
        <w:rPr>
          <w:rFonts w:ascii="仿宋_GB2312" w:eastAsia="仿宋_GB2312"/>
          <w:sz w:val="30"/>
          <w:szCs w:val="30"/>
        </w:rPr>
      </w:pPr>
    </w:p>
    <w:p>
      <w:pPr>
        <w:spacing w:line="360" w:lineRule="auto"/>
        <w:ind w:firstLine="450" w:firstLineChars="150"/>
        <w:rPr>
          <w:rFonts w:ascii="仿宋_GB2312" w:eastAsia="仿宋_GB2312"/>
          <w:sz w:val="30"/>
          <w:szCs w:val="30"/>
        </w:rPr>
      </w:pPr>
    </w:p>
    <w:p>
      <w:pPr>
        <w:spacing w:line="360" w:lineRule="auto"/>
        <w:ind w:firstLine="450" w:firstLineChars="150"/>
        <w:rPr>
          <w:rFonts w:ascii="仿宋_GB2312" w:eastAsia="仿宋_GB2312"/>
          <w:sz w:val="30"/>
          <w:szCs w:val="30"/>
        </w:rPr>
      </w:pPr>
    </w:p>
    <w:p>
      <w:pPr>
        <w:spacing w:line="360" w:lineRule="auto"/>
        <w:ind w:firstLine="450" w:firstLineChars="150"/>
        <w:rPr>
          <w:rFonts w:ascii="仿宋_GB2312" w:eastAsia="仿宋_GB2312"/>
          <w:sz w:val="30"/>
          <w:szCs w:val="30"/>
        </w:rPr>
      </w:pPr>
    </w:p>
    <w:p>
      <w:pPr>
        <w:spacing w:line="360" w:lineRule="auto"/>
        <w:ind w:firstLine="450" w:firstLineChars="150"/>
        <w:rPr>
          <w:rFonts w:ascii="仿宋_GB2312" w:eastAsia="仿宋_GB2312"/>
          <w:sz w:val="30"/>
          <w:szCs w:val="30"/>
        </w:rPr>
      </w:pPr>
    </w:p>
    <w:p>
      <w:pPr>
        <w:snapToGrid w:val="0"/>
        <w:spacing w:line="360" w:lineRule="auto"/>
        <w:rPr>
          <w:rFonts w:hint="default" w:ascii="仿宋_GB2312" w:eastAsia="仿宋_GB2312"/>
          <w:sz w:val="32"/>
          <w:szCs w:val="32"/>
          <w:lang w:val="en-US" w:eastAsia="zh-CN"/>
        </w:rPr>
      </w:pPr>
      <w:r>
        <w:rPr>
          <w:rFonts w:hint="eastAsia" w:ascii="仿宋_GB2312" w:eastAsia="仿宋_GB2312"/>
          <w:sz w:val="32"/>
          <w:szCs w:val="32"/>
        </w:rPr>
        <w:t>项目单位：</w:t>
      </w:r>
      <w:r>
        <w:rPr>
          <w:rFonts w:hint="eastAsia" w:ascii="仿宋_GB2312" w:eastAsia="仿宋_GB2312"/>
          <w:sz w:val="32"/>
          <w:szCs w:val="32"/>
          <w:lang w:val="en-US" w:eastAsia="zh-CN"/>
        </w:rPr>
        <w:t>浈江区农业农村局</w:t>
      </w:r>
    </w:p>
    <w:p>
      <w:pPr>
        <w:snapToGrid w:val="0"/>
        <w:spacing w:line="360" w:lineRule="auto"/>
        <w:rPr>
          <w:rFonts w:hint="default" w:ascii="仿宋_GB2312" w:eastAsia="仿宋_GB2312"/>
          <w:sz w:val="32"/>
          <w:szCs w:val="32"/>
          <w:lang w:val="en-US" w:eastAsia="zh-CN"/>
        </w:rPr>
      </w:pPr>
      <w:r>
        <w:rPr>
          <w:rFonts w:hint="eastAsia" w:ascii="仿宋_GB2312" w:eastAsia="仿宋_GB2312"/>
          <w:sz w:val="32"/>
          <w:szCs w:val="32"/>
        </w:rPr>
        <w:t>填报人姓名：</w:t>
      </w:r>
      <w:r>
        <w:rPr>
          <w:rFonts w:hint="eastAsia" w:ascii="仿宋_GB2312" w:eastAsia="仿宋_GB2312"/>
          <w:sz w:val="32"/>
          <w:szCs w:val="32"/>
          <w:lang w:val="en-US" w:eastAsia="zh-CN"/>
        </w:rPr>
        <w:t>冯友翔</w:t>
      </w:r>
    </w:p>
    <w:p>
      <w:pPr>
        <w:snapToGrid w:val="0"/>
        <w:spacing w:line="360" w:lineRule="auto"/>
        <w:rPr>
          <w:rFonts w:hint="default" w:ascii="仿宋_GB2312" w:eastAsia="仿宋_GB2312"/>
          <w:sz w:val="32"/>
          <w:szCs w:val="32"/>
          <w:lang w:val="en-US" w:eastAsia="zh-CN"/>
        </w:rPr>
      </w:pPr>
      <w:r>
        <w:rPr>
          <w:rFonts w:hint="eastAsia" w:ascii="仿宋_GB2312" w:eastAsia="仿宋_GB2312"/>
          <w:sz w:val="32"/>
          <w:szCs w:val="32"/>
        </w:rPr>
        <w:t>联系电话：</w:t>
      </w:r>
      <w:r>
        <w:rPr>
          <w:rFonts w:hint="eastAsia" w:ascii="仿宋_GB2312" w:eastAsia="仿宋_GB2312"/>
          <w:sz w:val="32"/>
          <w:szCs w:val="32"/>
          <w:lang w:val="en-US" w:eastAsia="zh-CN"/>
        </w:rPr>
        <w:t>8255963</w:t>
      </w:r>
    </w:p>
    <w:p>
      <w:pPr>
        <w:snapToGrid w:val="0"/>
        <w:spacing w:line="360" w:lineRule="auto"/>
        <w:rPr>
          <w:rFonts w:hint="default" w:ascii="仿宋_GB2312" w:eastAsia="仿宋_GB2312"/>
          <w:sz w:val="32"/>
          <w:szCs w:val="32"/>
          <w:lang w:val="en-US" w:eastAsia="zh-CN"/>
        </w:rPr>
      </w:pPr>
      <w:r>
        <w:rPr>
          <w:rFonts w:hint="eastAsia" w:ascii="仿宋_GB2312" w:eastAsia="仿宋_GB2312"/>
          <w:sz w:val="32"/>
          <w:szCs w:val="32"/>
        </w:rPr>
        <w:t>填报日期：</w:t>
      </w:r>
      <w:r>
        <w:rPr>
          <w:rFonts w:hint="eastAsia" w:ascii="仿宋_GB2312" w:eastAsia="仿宋_GB2312"/>
          <w:sz w:val="32"/>
          <w:szCs w:val="32"/>
          <w:lang w:val="en-US" w:eastAsia="zh-CN"/>
        </w:rPr>
        <w:t>2021年9月13日</w:t>
      </w:r>
    </w:p>
    <w:p>
      <w:pPr>
        <w:snapToGrid w:val="0"/>
        <w:spacing w:line="360" w:lineRule="auto"/>
        <w:rPr>
          <w:rFonts w:ascii="仿宋_GB2312" w:eastAsia="仿宋_GB2312"/>
          <w:sz w:val="32"/>
          <w:szCs w:val="32"/>
        </w:rPr>
      </w:pPr>
    </w:p>
    <w:p>
      <w:pPr>
        <w:snapToGrid w:val="0"/>
        <w:spacing w:line="360" w:lineRule="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黑体" w:eastAsia="黑体"/>
          <w:sz w:val="32"/>
          <w:szCs w:val="32"/>
        </w:rPr>
      </w:pPr>
      <w:r>
        <w:rPr>
          <w:rFonts w:hint="eastAsia" w:ascii="黑体" w:eastAsia="黑体"/>
          <w:sz w:val="32"/>
          <w:szCs w:val="32"/>
        </w:rPr>
        <w:t>一、基本情况</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根据《韶关市浈江区人民政府关于浈江区农村水利基础设施建设工程项目政府购买服务融资的批复》，浈江区农村水利基础设施建设工程项目为111.52万元，资金已完成支付，预期总体目标：完成归还农村水利基础设施建设工程项目2020年贷款（项目内容包括15宗山塘除险加固工程建设）。目前，完成归还农村水利基础设施建设工程项目2020年贷款。</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黑体" w:eastAsia="黑体"/>
          <w:sz w:val="32"/>
          <w:szCs w:val="32"/>
        </w:rPr>
      </w:pPr>
      <w:r>
        <w:rPr>
          <w:rFonts w:hint="eastAsia" w:ascii="黑体" w:eastAsia="黑体"/>
          <w:sz w:val="32"/>
          <w:szCs w:val="32"/>
        </w:rPr>
        <w:t>二、自评情况</w:t>
      </w:r>
    </w:p>
    <w:p>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rPr>
          <w:rFonts w:ascii="楷体" w:hAnsi="楷体" w:eastAsia="楷体" w:cs="楷体"/>
          <w:b/>
          <w:bCs/>
          <w:sz w:val="32"/>
          <w:szCs w:val="32"/>
        </w:rPr>
      </w:pPr>
      <w:r>
        <w:rPr>
          <w:rFonts w:hint="eastAsia" w:ascii="楷体" w:hAnsi="楷体" w:eastAsia="楷体" w:cs="楷体"/>
          <w:b/>
          <w:bCs/>
          <w:sz w:val="32"/>
          <w:szCs w:val="32"/>
        </w:rPr>
        <w:t>（一）自评分数</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根据项目绩效自评指标评分表，我局自评分数为95分。</w:t>
      </w:r>
    </w:p>
    <w:p>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（二）专项资金使用绩效</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1.资金已完成支付。</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2.已完成归还农村水利基础设施建设工程项目2020年贷款111.52万元。</w:t>
      </w:r>
    </w:p>
    <w:p>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rPr>
          <w:rFonts w:ascii="楷体" w:hAnsi="楷体" w:eastAsia="楷体" w:cs="楷体"/>
          <w:b/>
          <w:bCs/>
          <w:sz w:val="32"/>
          <w:szCs w:val="32"/>
        </w:rPr>
      </w:pPr>
      <w:r>
        <w:rPr>
          <w:rFonts w:hint="eastAsia" w:ascii="楷体" w:hAnsi="楷体" w:eastAsia="楷体" w:cs="楷体"/>
          <w:b/>
          <w:bCs/>
          <w:sz w:val="32"/>
          <w:szCs w:val="32"/>
        </w:rPr>
        <w:t>（三）专项资金使用绩效存在的问题</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无。</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黑体" w:eastAsia="黑体"/>
          <w:sz w:val="32"/>
          <w:szCs w:val="32"/>
        </w:rPr>
      </w:pPr>
      <w:r>
        <w:rPr>
          <w:rFonts w:hint="eastAsia" w:ascii="黑体" w:eastAsia="黑体"/>
          <w:sz w:val="32"/>
          <w:szCs w:val="32"/>
        </w:rPr>
        <w:t>三、改进意见</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无</w:t>
      </w:r>
      <w:bookmarkStart w:id="0" w:name="_GoBack"/>
      <w:bookmarkEnd w:id="0"/>
      <w:r>
        <w:rPr>
          <w:rFonts w:hint="eastAsia" w:ascii="仿宋_GB2312" w:eastAsia="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600" w:lineRule="exact"/>
        <w:textAlignment w:val="auto"/>
      </w:pPr>
    </w:p>
    <w:sectPr>
      <w:pgSz w:w="11906" w:h="16838"/>
      <w:pgMar w:top="1928" w:right="1417" w:bottom="1417"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605D81"/>
    <w:rsid w:val="0088047D"/>
    <w:rsid w:val="00F45E62"/>
    <w:rsid w:val="04C365FC"/>
    <w:rsid w:val="138B5E00"/>
    <w:rsid w:val="195E677F"/>
    <w:rsid w:val="1AA41098"/>
    <w:rsid w:val="23617B02"/>
    <w:rsid w:val="281C11B8"/>
    <w:rsid w:val="2B1D1791"/>
    <w:rsid w:val="3B444D8A"/>
    <w:rsid w:val="427635CE"/>
    <w:rsid w:val="50D1677E"/>
    <w:rsid w:val="574B32B3"/>
    <w:rsid w:val="5F0A1E19"/>
    <w:rsid w:val="6A1C65A6"/>
    <w:rsid w:val="6C0F4573"/>
    <w:rsid w:val="6C6C2B73"/>
    <w:rsid w:val="6CEC2D07"/>
    <w:rsid w:val="71745738"/>
    <w:rsid w:val="7C1C2D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6">
    <w:name w:val="Char Char"/>
    <w:basedOn w:val="1"/>
    <w:qFormat/>
    <w:uiPriority w:val="0"/>
    <w:pPr>
      <w:widowControl/>
      <w:adjustRightInd w:val="0"/>
      <w:spacing w:after="160" w:line="240" w:lineRule="exact"/>
      <w:jc w:val="left"/>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 China</Company>
  <Pages>2</Pages>
  <Words>38</Words>
  <Characters>222</Characters>
  <Lines>1</Lines>
  <Paragraphs>1</Paragraphs>
  <TotalTime>1</TotalTime>
  <ScaleCrop>false</ScaleCrop>
  <LinksUpToDate>false</LinksUpToDate>
  <CharactersWithSpaces>259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2017-02-28T01:12:00Z</dcterms:created>
  <dc:creator>崔竹英</dc:creator>
  <cp:lastModifiedBy>Administrator</cp:lastModifiedBy>
  <cp:lastPrinted>2021-06-29T06:50:00Z</cp:lastPrinted>
  <dcterms:modified xsi:type="dcterms:W3CDTF">2021-09-13T07:36:29Z</dcterms:modified>
  <dc:title>《规程》附件3-2：</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ribbonExt">
    <vt:lpwstr>{"WPSExtOfficeTab":{"OnGetEnabled":false,"OnGetVisible":false}}</vt:lpwstr>
  </property>
  <property fmtid="{D5CDD505-2E9C-101B-9397-08002B2CF9AE}" pid="4" name="ICV">
    <vt:lpwstr>94887DAE5EDA4493AECAA96EF5D551D7</vt:lpwstr>
  </property>
</Properties>
</file>