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浈江区粤菜师傅专项职业能力培训班学员</w:t>
      </w: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参加培训基地技术交流活动</w:t>
      </w: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加强粤菜师傅技能工匠人才培养，满足粤北区域美丽乡村建设对技能人才的需求，近期，浈江区人社局联合韶关市烹饪职业学校组织举办了3期客家风味菜、风味点心粤菜师傅专项职业能力培训班，共110名学员参加。</w:t>
      </w: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培训期间，浈江区人社局、韶关市烹饪职业学校专程组织学员于4月10日前往</w:t>
      </w:r>
      <w:r>
        <w:rPr>
          <w:rFonts w:hint="eastAsia" w:ascii="仿宋_GB2312" w:hAnsi="仿宋_GB2312" w:eastAsia="仿宋_GB2312" w:cs="仿宋_GB2312"/>
          <w:sz w:val="32"/>
          <w:szCs w:val="32"/>
        </w:rPr>
        <w:t>韶关市职业技能指导中心粤菜师傅培训基地参加技术交流活动，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邀请了风度</w:t>
      </w:r>
      <w:r>
        <w:rPr>
          <w:rFonts w:hint="eastAsia" w:ascii="仿宋_GB2312" w:hAnsi="仿宋_GB2312" w:eastAsia="仿宋_GB2312" w:cs="仿宋_GB2312"/>
          <w:sz w:val="32"/>
          <w:szCs w:val="32"/>
        </w:rPr>
        <w:t>华美达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广场酒店</w:t>
      </w:r>
      <w:r>
        <w:rPr>
          <w:rFonts w:hint="eastAsia" w:ascii="仿宋_GB2312" w:hAnsi="仿宋_GB2312" w:eastAsia="仿宋_GB2312" w:cs="仿宋_GB2312"/>
          <w:sz w:val="32"/>
          <w:szCs w:val="32"/>
        </w:rPr>
        <w:t>首席点心大师岑伟宏到现场交流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授课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岑伟宏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大师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展示了菜品制作流程，教授点心制作技巧并解答了学员提出的问题。活动现场</w:t>
      </w:r>
      <w:r>
        <w:rPr>
          <w:rFonts w:hint="eastAsia" w:ascii="仿宋_GB2312" w:hAnsi="仿宋_GB2312" w:eastAsia="仿宋_GB2312" w:cs="仿宋_GB2312"/>
          <w:sz w:val="32"/>
          <w:szCs w:val="32"/>
        </w:rPr>
        <w:t>学员积极参与，学习热情高涨。</w:t>
      </w: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下一步，浈江区人社局将继续加大粤菜师傅专项职业培训力度，创新培训方式，提高培训效果，为打造粤北区域高素质烹饪人才队伍、推动粤菜师傅工程发展贡献力量。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910965"/>
            <wp:effectExtent l="0" t="0" r="889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2974975"/>
            <wp:effectExtent l="0" t="0" r="762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B73"/>
    <w:rsid w:val="00141B83"/>
    <w:rsid w:val="001F7B73"/>
    <w:rsid w:val="004A4169"/>
    <w:rsid w:val="007B0A2C"/>
    <w:rsid w:val="00947F2E"/>
    <w:rsid w:val="044C7496"/>
    <w:rsid w:val="09B52852"/>
    <w:rsid w:val="1191485C"/>
    <w:rsid w:val="2E562331"/>
    <w:rsid w:val="3594060E"/>
    <w:rsid w:val="3A125C0C"/>
    <w:rsid w:val="3F4D36A8"/>
    <w:rsid w:val="41B95DDD"/>
    <w:rsid w:val="48124A17"/>
    <w:rsid w:val="4AF13345"/>
    <w:rsid w:val="4B036274"/>
    <w:rsid w:val="4D420C8D"/>
    <w:rsid w:val="51B015B2"/>
    <w:rsid w:val="529A0B5B"/>
    <w:rsid w:val="6FD13482"/>
    <w:rsid w:val="7234568A"/>
    <w:rsid w:val="7CC5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103</Characters>
  <Lines>1</Lines>
  <Paragraphs>1</Paragraphs>
  <TotalTime>2</TotalTime>
  <ScaleCrop>false</ScaleCrop>
  <LinksUpToDate>false</LinksUpToDate>
  <CharactersWithSpaces>119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2021-04-22T00:50:00Z</dcterms:created>
  <dc:creator>john</dc:creator>
  <cp:lastModifiedBy>杨会朝</cp:lastModifiedBy>
  <dcterms:modified xsi:type="dcterms:W3CDTF">2021-04-27T10:46:43Z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ICV">
    <vt:lpwstr>403CDB6105274BA5A61AC97472670AE2</vt:lpwstr>
  </property>
  <property fmtid="{D5CDD505-2E9C-101B-9397-08002B2CF9AE}" pid="4" name="ribbonExt">
    <vt:lpwstr>{"WPSExtOfficeTab":{"OnGetEnabled":false,"OnGetVisible":false}}</vt:lpwstr>
  </property>
</Properties>
</file>